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C38" w:rsidRPr="00B02CD2" w:rsidRDefault="00B02CD2" w:rsidP="004C46E5">
      <w:pPr>
        <w:jc w:val="center"/>
        <w:rPr>
          <w:rFonts w:asciiTheme="minorHAnsi" w:hAnsiTheme="minorHAnsi"/>
          <w:b/>
          <w:bCs/>
        </w:rPr>
      </w:pPr>
      <w:r w:rsidRPr="00B02CD2">
        <w:rPr>
          <w:rFonts w:asciiTheme="minorHAnsi" w:hAnsiTheme="minorHAnsi"/>
          <w:b/>
          <w:bCs/>
        </w:rPr>
        <w:t xml:space="preserve">XXV </w:t>
      </w:r>
      <w:r w:rsidR="00656C38" w:rsidRPr="00B02CD2">
        <w:rPr>
          <w:rFonts w:asciiTheme="minorHAnsi" w:hAnsiTheme="minorHAnsi"/>
          <w:b/>
          <w:bCs/>
        </w:rPr>
        <w:t>OGÓLNOPOLSKI SPŁ</w:t>
      </w:r>
      <w:r w:rsidR="008C7C4B" w:rsidRPr="00B02CD2">
        <w:rPr>
          <w:rFonts w:asciiTheme="minorHAnsi" w:hAnsiTheme="minorHAnsi"/>
          <w:b/>
          <w:bCs/>
        </w:rPr>
        <w:t xml:space="preserve">YW KAJAKOWY „NYSA KŁODZKA </w:t>
      </w:r>
      <w:r w:rsidRPr="00B02CD2">
        <w:rPr>
          <w:rFonts w:asciiTheme="minorHAnsi" w:hAnsiTheme="minorHAnsi"/>
          <w:b/>
          <w:bCs/>
        </w:rPr>
        <w:t>- 2017</w:t>
      </w:r>
      <w:r w:rsidR="00656C38" w:rsidRPr="00B02CD2">
        <w:rPr>
          <w:rFonts w:asciiTheme="minorHAnsi" w:hAnsiTheme="minorHAnsi"/>
          <w:b/>
          <w:bCs/>
        </w:rPr>
        <w:t>”</w:t>
      </w:r>
      <w:r w:rsidR="008C7C4B" w:rsidRPr="00B02CD2">
        <w:rPr>
          <w:rFonts w:asciiTheme="minorHAnsi" w:hAnsiTheme="minorHAnsi"/>
          <w:b/>
          <w:bCs/>
        </w:rPr>
        <w:br/>
        <w:t>im. Narcyza Bondyra</w:t>
      </w:r>
    </w:p>
    <w:p w:rsidR="0049125B" w:rsidRPr="00B02CD2" w:rsidRDefault="0049125B" w:rsidP="004C46E5">
      <w:pPr>
        <w:jc w:val="center"/>
        <w:rPr>
          <w:rFonts w:asciiTheme="minorHAnsi" w:hAnsiTheme="minorHAnsi"/>
          <w:b/>
          <w:bCs/>
        </w:rPr>
      </w:pPr>
    </w:p>
    <w:p w:rsidR="004C46E5" w:rsidRPr="00B02CD2" w:rsidRDefault="004C46E5" w:rsidP="00AD6337">
      <w:pPr>
        <w:rPr>
          <w:rFonts w:asciiTheme="minorHAnsi" w:hAnsiTheme="minorHAnsi"/>
          <w:b/>
          <w:bCs/>
        </w:rPr>
      </w:pPr>
    </w:p>
    <w:p w:rsidR="0049125B" w:rsidRPr="00B02CD2" w:rsidRDefault="0049125B" w:rsidP="004C46E5">
      <w:pPr>
        <w:jc w:val="center"/>
        <w:rPr>
          <w:rFonts w:asciiTheme="minorHAnsi" w:hAnsiTheme="minorHAnsi"/>
          <w:b/>
          <w:bCs/>
        </w:rPr>
      </w:pPr>
    </w:p>
    <w:p w:rsidR="00656C38" w:rsidRPr="00B02CD2" w:rsidRDefault="00B84E1E" w:rsidP="004C46E5">
      <w:pPr>
        <w:jc w:val="center"/>
        <w:rPr>
          <w:rFonts w:asciiTheme="minorHAnsi" w:hAnsiTheme="minorHAnsi"/>
          <w:b/>
          <w:bCs/>
        </w:rPr>
      </w:pPr>
      <w:r w:rsidRPr="00B02CD2">
        <w:rPr>
          <w:rFonts w:asciiTheme="minorHAnsi" w:hAnsiTheme="minorHAnsi"/>
          <w:b/>
          <w:bCs/>
        </w:rPr>
        <w:t>INFORMACJE DLA UCZESTNIKÓW</w:t>
      </w:r>
    </w:p>
    <w:p w:rsidR="008C7C4B" w:rsidRPr="00B02CD2" w:rsidRDefault="008C7C4B" w:rsidP="004C46E5">
      <w:pPr>
        <w:jc w:val="center"/>
        <w:rPr>
          <w:rFonts w:asciiTheme="minorHAnsi" w:hAnsiTheme="minorHAnsi"/>
          <w:b/>
          <w:bCs/>
        </w:rPr>
      </w:pPr>
    </w:p>
    <w:p w:rsidR="007A3ACB" w:rsidRPr="00B02CD2" w:rsidRDefault="007A3ACB">
      <w:pPr>
        <w:rPr>
          <w:rFonts w:asciiTheme="minorHAnsi" w:hAnsiTheme="minorHAnsi"/>
          <w:b/>
          <w:bCs/>
        </w:rPr>
      </w:pPr>
      <w:r w:rsidRPr="00B02CD2">
        <w:rPr>
          <w:rFonts w:asciiTheme="minorHAnsi" w:hAnsiTheme="minorHAnsi"/>
          <w:b/>
          <w:bCs/>
        </w:rPr>
        <w:t>B</w:t>
      </w:r>
      <w:r w:rsidR="00080992" w:rsidRPr="00B02CD2">
        <w:rPr>
          <w:rFonts w:asciiTheme="minorHAnsi" w:hAnsiTheme="minorHAnsi"/>
          <w:b/>
          <w:bCs/>
        </w:rPr>
        <w:t>IWAK W BARDZIE</w:t>
      </w:r>
    </w:p>
    <w:p w:rsidR="00915DBE" w:rsidRPr="00B02CD2" w:rsidRDefault="00B02CD2">
      <w:pPr>
        <w:rPr>
          <w:rFonts w:asciiTheme="minorHAnsi" w:hAnsiTheme="minorHAnsi"/>
          <w:b/>
          <w:bCs/>
        </w:rPr>
      </w:pPr>
      <w:r w:rsidRPr="00B02CD2">
        <w:rPr>
          <w:rFonts w:asciiTheme="minorHAnsi" w:hAnsiTheme="minorHAnsi"/>
          <w:bCs/>
        </w:rPr>
        <w:t>Baza spływu</w:t>
      </w:r>
      <w:r w:rsidR="00915DBE" w:rsidRPr="00B02CD2">
        <w:rPr>
          <w:rFonts w:asciiTheme="minorHAnsi" w:hAnsiTheme="minorHAnsi"/>
          <w:bCs/>
        </w:rPr>
        <w:t xml:space="preserve"> mieści się w Bardzie przy Domu Wczasowym </w:t>
      </w:r>
      <w:proofErr w:type="spellStart"/>
      <w:r w:rsidR="00915DBE" w:rsidRPr="00B02CD2">
        <w:rPr>
          <w:rFonts w:asciiTheme="minorHAnsi" w:hAnsiTheme="minorHAnsi"/>
          <w:bCs/>
        </w:rPr>
        <w:t>Brido</w:t>
      </w:r>
      <w:proofErr w:type="spellEnd"/>
      <w:r w:rsidR="00915DBE" w:rsidRPr="00B02CD2">
        <w:rPr>
          <w:rFonts w:asciiTheme="minorHAnsi" w:hAnsiTheme="minorHAnsi"/>
          <w:bCs/>
        </w:rPr>
        <w:t xml:space="preserve"> (tu</w:t>
      </w:r>
      <w:r w:rsidRPr="00B02CD2">
        <w:rPr>
          <w:rFonts w:asciiTheme="minorHAnsi" w:hAnsiTheme="minorHAnsi"/>
          <w:bCs/>
        </w:rPr>
        <w:t xml:space="preserve"> również</w:t>
      </w:r>
      <w:r w:rsidR="00915DBE" w:rsidRPr="00B02CD2">
        <w:rPr>
          <w:rFonts w:asciiTheme="minorHAnsi" w:hAnsiTheme="minorHAnsi"/>
          <w:bCs/>
        </w:rPr>
        <w:t xml:space="preserve">: </w:t>
      </w:r>
      <w:r w:rsidR="00915DBE" w:rsidRPr="00B02CD2">
        <w:rPr>
          <w:rFonts w:asciiTheme="minorHAnsi" w:hAnsiTheme="minorHAnsi"/>
          <w:b/>
          <w:bCs/>
        </w:rPr>
        <w:t>BIURO SPŁYWU</w:t>
      </w:r>
      <w:r w:rsidR="00915DBE" w:rsidRPr="00B02CD2">
        <w:rPr>
          <w:rFonts w:asciiTheme="minorHAnsi" w:hAnsiTheme="minorHAnsi"/>
          <w:bCs/>
        </w:rPr>
        <w:t>),</w:t>
      </w:r>
      <w:r w:rsidR="00915DBE" w:rsidRPr="00B02CD2">
        <w:rPr>
          <w:rFonts w:asciiTheme="minorHAnsi" w:hAnsiTheme="minorHAnsi"/>
          <w:bCs/>
        </w:rPr>
        <w:br/>
        <w:t>w bezpośrednim sąsiedztwie rzeki i zaledwie kilka minut od centrum miasta</w:t>
      </w:r>
      <w:r w:rsidRPr="00B02CD2">
        <w:rPr>
          <w:rFonts w:asciiTheme="minorHAnsi" w:hAnsiTheme="minorHAnsi"/>
          <w:bCs/>
        </w:rPr>
        <w:t xml:space="preserve"> i stacji PKP;</w:t>
      </w:r>
    </w:p>
    <w:p w:rsidR="008C7C4B" w:rsidRPr="00B02CD2" w:rsidRDefault="00B02CD2" w:rsidP="00494B97">
      <w:pPr>
        <w:rPr>
          <w:rFonts w:asciiTheme="minorHAnsi" w:hAnsiTheme="minorHAnsi"/>
          <w:b/>
          <w:bCs/>
        </w:rPr>
      </w:pPr>
      <w:r w:rsidRPr="00B02CD2">
        <w:rPr>
          <w:rFonts w:asciiTheme="minorHAnsi" w:hAnsiTheme="minorHAnsi"/>
          <w:b/>
          <w:bCs/>
        </w:rPr>
        <w:t>Dokładny adres:</w:t>
      </w:r>
      <w:r w:rsidR="00494B97" w:rsidRPr="00B02CD2">
        <w:rPr>
          <w:rFonts w:asciiTheme="minorHAnsi" w:hAnsiTheme="minorHAnsi"/>
          <w:b/>
          <w:bCs/>
        </w:rPr>
        <w:t xml:space="preserve"> </w:t>
      </w:r>
    </w:p>
    <w:p w:rsidR="00494B97" w:rsidRDefault="00494B97" w:rsidP="00494B97">
      <w:pPr>
        <w:rPr>
          <w:rFonts w:asciiTheme="minorHAnsi" w:hAnsiTheme="minorHAnsi"/>
          <w:b/>
          <w:bCs/>
          <w:lang w:val="de-DE"/>
        </w:rPr>
      </w:pPr>
      <w:r w:rsidRPr="00B02CD2">
        <w:rPr>
          <w:rFonts w:asciiTheme="minorHAnsi" w:hAnsiTheme="minorHAnsi"/>
          <w:b/>
          <w:bCs/>
        </w:rPr>
        <w:t>BA</w:t>
      </w:r>
      <w:r w:rsidR="00B02CD2" w:rsidRPr="00B02CD2">
        <w:rPr>
          <w:rFonts w:asciiTheme="minorHAnsi" w:hAnsiTheme="minorHAnsi"/>
          <w:b/>
          <w:bCs/>
        </w:rPr>
        <w:t xml:space="preserve">RDO (dolnośląskie) - ul. </w:t>
      </w:r>
      <w:proofErr w:type="spellStart"/>
      <w:r w:rsidR="00B02CD2" w:rsidRPr="00B02CD2">
        <w:rPr>
          <w:rFonts w:asciiTheme="minorHAnsi" w:hAnsiTheme="minorHAnsi"/>
          <w:b/>
          <w:bCs/>
          <w:lang w:val="de-DE"/>
        </w:rPr>
        <w:t>Grunwaldzka</w:t>
      </w:r>
      <w:proofErr w:type="spellEnd"/>
      <w:r w:rsidR="00B02CD2" w:rsidRPr="00B02CD2">
        <w:rPr>
          <w:rFonts w:asciiTheme="minorHAnsi" w:hAnsiTheme="minorHAnsi"/>
          <w:b/>
          <w:bCs/>
          <w:lang w:val="de-DE"/>
        </w:rPr>
        <w:t xml:space="preserve"> 41,</w:t>
      </w:r>
      <w:r w:rsidRPr="00B02CD2">
        <w:rPr>
          <w:rFonts w:asciiTheme="minorHAnsi" w:hAnsiTheme="minorHAnsi"/>
          <w:b/>
          <w:bCs/>
          <w:lang w:val="de-DE"/>
        </w:rPr>
        <w:t xml:space="preserve"> (GPS: 50</w:t>
      </w:r>
      <w:r w:rsidRPr="00B02CD2">
        <w:rPr>
          <w:rFonts w:asciiTheme="minorHAnsi" w:hAnsiTheme="minorHAnsi" w:cs="Times New Roman"/>
          <w:b/>
          <w:bCs/>
          <w:lang w:val="de-DE"/>
        </w:rPr>
        <w:t>°</w:t>
      </w:r>
      <w:r w:rsidRPr="00B02CD2">
        <w:rPr>
          <w:rFonts w:asciiTheme="minorHAnsi" w:hAnsiTheme="minorHAnsi"/>
          <w:b/>
          <w:bCs/>
          <w:lang w:val="de-DE"/>
        </w:rPr>
        <w:t>30’38”N, 16</w:t>
      </w:r>
      <w:r w:rsidRPr="00B02CD2">
        <w:rPr>
          <w:rFonts w:asciiTheme="minorHAnsi" w:hAnsiTheme="minorHAnsi" w:cs="Times New Roman"/>
          <w:b/>
          <w:bCs/>
          <w:lang w:val="de-DE"/>
        </w:rPr>
        <w:t>°</w:t>
      </w:r>
      <w:r w:rsidRPr="00B02CD2">
        <w:rPr>
          <w:rFonts w:asciiTheme="minorHAnsi" w:hAnsiTheme="minorHAnsi"/>
          <w:b/>
          <w:bCs/>
          <w:lang w:val="de-DE"/>
        </w:rPr>
        <w:t>43’,48”E)</w:t>
      </w:r>
    </w:p>
    <w:p w:rsidR="00B02CD2" w:rsidRDefault="00B02CD2" w:rsidP="00494B97">
      <w:pPr>
        <w:rPr>
          <w:rFonts w:asciiTheme="minorHAnsi" w:hAnsiTheme="minorHAnsi"/>
          <w:b/>
          <w:bCs/>
          <w:lang w:val="de-DE"/>
        </w:rPr>
      </w:pPr>
    </w:p>
    <w:p w:rsidR="00B02CD2" w:rsidRPr="00B02CD2" w:rsidRDefault="00B02CD2" w:rsidP="00B02CD2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DOJAZD DO BARDA:</w:t>
      </w:r>
    </w:p>
    <w:p w:rsidR="00B02CD2" w:rsidRPr="00B02CD2" w:rsidRDefault="00AB6806" w:rsidP="00B02CD2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</w:t>
      </w:r>
      <w:r w:rsidR="00B02CD2" w:rsidRPr="00B02CD2">
        <w:rPr>
          <w:rFonts w:asciiTheme="minorHAnsi" w:hAnsiTheme="minorHAnsi"/>
          <w:bCs/>
        </w:rPr>
        <w:t>amochodem:</w:t>
      </w:r>
      <w:r w:rsidR="00B02CD2" w:rsidRPr="00B02CD2">
        <w:rPr>
          <w:rFonts w:asciiTheme="minorHAnsi" w:hAnsiTheme="minorHAnsi"/>
          <w:b/>
          <w:bCs/>
        </w:rPr>
        <w:t xml:space="preserve"> </w:t>
      </w:r>
      <w:r w:rsidR="00B02CD2" w:rsidRPr="00B02CD2">
        <w:rPr>
          <w:rFonts w:asciiTheme="minorHAnsi" w:hAnsiTheme="minorHAnsi"/>
          <w:b/>
          <w:bCs/>
        </w:rPr>
        <w:tab/>
      </w:r>
      <w:r w:rsidR="00B02CD2" w:rsidRPr="00B02CD2">
        <w:rPr>
          <w:rFonts w:asciiTheme="minorHAnsi" w:hAnsiTheme="minorHAnsi"/>
          <w:bCs/>
        </w:rPr>
        <w:t>zjazd do Barda z drogi krajowej nr 8 relacji Wrocław – Kudowa</w:t>
      </w:r>
      <w:r>
        <w:rPr>
          <w:rFonts w:asciiTheme="minorHAnsi" w:hAnsiTheme="minorHAnsi"/>
          <w:bCs/>
        </w:rPr>
        <w:t xml:space="preserve"> </w:t>
      </w:r>
      <w:proofErr w:type="spellStart"/>
      <w:r>
        <w:rPr>
          <w:rFonts w:asciiTheme="minorHAnsi" w:hAnsiTheme="minorHAnsi"/>
          <w:bCs/>
        </w:rPr>
        <w:t>Zdr</w:t>
      </w:r>
      <w:proofErr w:type="spellEnd"/>
      <w:r>
        <w:rPr>
          <w:rFonts w:asciiTheme="minorHAnsi" w:hAnsiTheme="minorHAnsi"/>
          <w:bCs/>
        </w:rPr>
        <w:t>.</w:t>
      </w:r>
    </w:p>
    <w:p w:rsidR="00B02CD2" w:rsidRPr="00B02CD2" w:rsidRDefault="00AB6806" w:rsidP="00B02CD2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p</w:t>
      </w:r>
      <w:r w:rsidR="00B02CD2" w:rsidRPr="00B02CD2">
        <w:rPr>
          <w:rFonts w:asciiTheme="minorHAnsi" w:hAnsiTheme="minorHAnsi"/>
          <w:bCs/>
        </w:rPr>
        <w:t xml:space="preserve">ociągiem: </w:t>
      </w:r>
      <w:r w:rsidR="00B02CD2" w:rsidRPr="00B02CD2">
        <w:rPr>
          <w:rFonts w:asciiTheme="minorHAnsi" w:hAnsiTheme="minorHAnsi"/>
          <w:bCs/>
        </w:rPr>
        <w:tab/>
      </w:r>
      <w:r w:rsidR="00B02CD2" w:rsidRPr="00B02CD2">
        <w:rPr>
          <w:rFonts w:asciiTheme="minorHAnsi" w:hAnsiTheme="minorHAnsi"/>
          <w:bCs/>
        </w:rPr>
        <w:tab/>
        <w:t>dojazd do stacji PKP „Bardo Śląskie”, dojście do biwaku piechotą (kilka minut)</w:t>
      </w:r>
    </w:p>
    <w:p w:rsidR="00B02CD2" w:rsidRPr="00B02CD2" w:rsidRDefault="00AB6806" w:rsidP="00B02CD2">
      <w:pPr>
        <w:ind w:left="2127" w:hanging="2127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a</w:t>
      </w:r>
      <w:r w:rsidR="00B02CD2" w:rsidRPr="00B02CD2">
        <w:rPr>
          <w:rFonts w:asciiTheme="minorHAnsi" w:hAnsiTheme="minorHAnsi"/>
          <w:bCs/>
        </w:rPr>
        <w:t>utobusem/ busem:</w:t>
      </w:r>
      <w:r w:rsidR="00B02CD2" w:rsidRPr="00B02CD2">
        <w:rPr>
          <w:rFonts w:asciiTheme="minorHAnsi" w:hAnsiTheme="minorHAnsi"/>
          <w:bCs/>
        </w:rPr>
        <w:tab/>
        <w:t>przystanki mieszczą się na ul. Głównej i na placu Kasztelańskim, dojście do biwaku piechotą (kilka minut) - do Barda dojeżdżają</w:t>
      </w:r>
      <w:r>
        <w:rPr>
          <w:rFonts w:asciiTheme="minorHAnsi" w:hAnsiTheme="minorHAnsi"/>
          <w:bCs/>
        </w:rPr>
        <w:t xml:space="preserve"> </w:t>
      </w:r>
      <w:r w:rsidR="00B02CD2" w:rsidRPr="00B02CD2">
        <w:rPr>
          <w:rFonts w:asciiTheme="minorHAnsi" w:hAnsiTheme="minorHAnsi"/>
          <w:bCs/>
        </w:rPr>
        <w:t>lokalne busy z Ząbkowic Śląskich (dworzec PKP) i Kłodzka (PKP, PKS)</w:t>
      </w:r>
    </w:p>
    <w:p w:rsidR="00B02CD2" w:rsidRPr="00AB6806" w:rsidRDefault="00B02CD2" w:rsidP="00494B97">
      <w:pPr>
        <w:rPr>
          <w:rFonts w:asciiTheme="minorHAnsi" w:hAnsiTheme="minorHAnsi"/>
          <w:b/>
          <w:bCs/>
        </w:rPr>
      </w:pPr>
    </w:p>
    <w:p w:rsidR="00B02CD2" w:rsidRPr="00AB6806" w:rsidRDefault="00AB6806" w:rsidP="00494B97">
      <w:pPr>
        <w:rPr>
          <w:rFonts w:asciiTheme="minorHAnsi" w:hAnsiTheme="minorHAnsi"/>
          <w:b/>
          <w:bCs/>
        </w:rPr>
      </w:pPr>
      <w:r w:rsidRPr="00AB6806">
        <w:rPr>
          <w:rFonts w:asciiTheme="minorHAnsi" w:hAnsiTheme="minorHAnsi"/>
          <w:b/>
          <w:bCs/>
          <w:noProof/>
          <w:lang w:eastAsia="pl-PL" w:bidi="ar-SA"/>
        </w:rPr>
        <w:drawing>
          <wp:inline distT="0" distB="0" distL="0" distR="0">
            <wp:extent cx="5762625" cy="4010025"/>
            <wp:effectExtent l="19050" t="0" r="9525" b="0"/>
            <wp:docPr id="1" name="Obraz 1" descr="\\kontroler\users\dbienko\Moje dokumenty\2012\kwiecień\na ptsiuskok.pl\biw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\\kontroler\users\dbienko\Moje dokumenty\2012\kwiecień\na ptsiuskok.pl\biwa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D2" w:rsidRPr="00AB6806" w:rsidRDefault="00B02CD2" w:rsidP="00494B97">
      <w:pPr>
        <w:rPr>
          <w:rFonts w:asciiTheme="minorHAnsi" w:hAnsiTheme="minorHAnsi"/>
          <w:b/>
          <w:bCs/>
        </w:rPr>
      </w:pPr>
    </w:p>
    <w:p w:rsidR="00B02CD2" w:rsidRPr="00AB6806" w:rsidRDefault="00B02CD2" w:rsidP="00494B97">
      <w:pPr>
        <w:rPr>
          <w:rFonts w:asciiTheme="minorHAnsi" w:hAnsiTheme="minorHAnsi"/>
          <w:b/>
          <w:bCs/>
        </w:rPr>
      </w:pPr>
    </w:p>
    <w:p w:rsidR="00AB6806" w:rsidRPr="00B02CD2" w:rsidRDefault="00AB6806" w:rsidP="00AB6806">
      <w:pPr>
        <w:rPr>
          <w:rFonts w:asciiTheme="minorHAnsi" w:hAnsiTheme="minorHAnsi"/>
        </w:rPr>
      </w:pPr>
      <w:r w:rsidRPr="00B02CD2">
        <w:rPr>
          <w:rFonts w:asciiTheme="minorHAnsi" w:hAnsiTheme="minorHAnsi"/>
          <w:b/>
        </w:rPr>
        <w:t xml:space="preserve">BIURO SPŁYWU </w:t>
      </w:r>
      <w:r w:rsidRPr="00AB6806">
        <w:rPr>
          <w:rFonts w:asciiTheme="minorHAnsi" w:hAnsiTheme="minorHAnsi"/>
        </w:rPr>
        <w:t>–  mieści się</w:t>
      </w:r>
      <w:r>
        <w:rPr>
          <w:rFonts w:asciiTheme="minorHAnsi" w:hAnsiTheme="minorHAnsi"/>
          <w:b/>
        </w:rPr>
        <w:t xml:space="preserve"> </w:t>
      </w:r>
      <w:r w:rsidRPr="00AB6806">
        <w:rPr>
          <w:rFonts w:asciiTheme="minorHAnsi" w:hAnsiTheme="minorHAnsi"/>
        </w:rPr>
        <w:t>w</w:t>
      </w:r>
      <w:r>
        <w:rPr>
          <w:rFonts w:asciiTheme="minorHAnsi" w:hAnsiTheme="minorHAnsi"/>
          <w:b/>
        </w:rPr>
        <w:t xml:space="preserve"> </w:t>
      </w:r>
      <w:r w:rsidRPr="00B02CD2">
        <w:rPr>
          <w:rFonts w:asciiTheme="minorHAnsi" w:hAnsiTheme="minorHAnsi"/>
        </w:rPr>
        <w:t>Dom</w:t>
      </w:r>
      <w:r>
        <w:rPr>
          <w:rFonts w:asciiTheme="minorHAnsi" w:hAnsiTheme="minorHAnsi"/>
        </w:rPr>
        <w:t>u</w:t>
      </w:r>
      <w:r w:rsidRPr="00B02CD2">
        <w:rPr>
          <w:rFonts w:asciiTheme="minorHAnsi" w:hAnsiTheme="minorHAnsi"/>
        </w:rPr>
        <w:t xml:space="preserve"> Wczasowy</w:t>
      </w:r>
      <w:r>
        <w:rPr>
          <w:rFonts w:asciiTheme="minorHAnsi" w:hAnsiTheme="minorHAnsi"/>
        </w:rPr>
        <w:t>m</w:t>
      </w:r>
      <w:r w:rsidRPr="00B02CD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„</w:t>
      </w:r>
      <w:proofErr w:type="spellStart"/>
      <w:r w:rsidRPr="00B02CD2">
        <w:rPr>
          <w:rFonts w:asciiTheme="minorHAnsi" w:hAnsiTheme="minorHAnsi"/>
        </w:rPr>
        <w:t>Brido</w:t>
      </w:r>
      <w:proofErr w:type="spellEnd"/>
      <w:r>
        <w:rPr>
          <w:rFonts w:asciiTheme="minorHAnsi" w:hAnsiTheme="minorHAnsi"/>
        </w:rPr>
        <w:t>” (adres powyżej); i jest czynne:</w:t>
      </w:r>
    </w:p>
    <w:p w:rsidR="00AB6806" w:rsidRDefault="00AB6806" w:rsidP="00AB6806">
      <w:pPr>
        <w:rPr>
          <w:rFonts w:asciiTheme="minorHAnsi" w:hAnsiTheme="minorHAnsi"/>
        </w:rPr>
      </w:pPr>
      <w:r>
        <w:rPr>
          <w:rFonts w:asciiTheme="minorHAnsi" w:hAnsiTheme="minorHAnsi"/>
        </w:rPr>
        <w:t>od 29</w:t>
      </w:r>
      <w:r w:rsidRPr="00B02CD2">
        <w:rPr>
          <w:rFonts w:asciiTheme="minorHAnsi" w:hAnsiTheme="minorHAnsi"/>
        </w:rPr>
        <w:t>.04.201</w:t>
      </w:r>
      <w:r>
        <w:rPr>
          <w:rFonts w:asciiTheme="minorHAnsi" w:hAnsiTheme="minorHAnsi"/>
        </w:rPr>
        <w:t>7</w:t>
      </w:r>
      <w:r w:rsidRPr="00B02CD2">
        <w:rPr>
          <w:rFonts w:asciiTheme="minorHAnsi" w:hAnsiTheme="minorHAnsi"/>
        </w:rPr>
        <w:t xml:space="preserve"> (</w:t>
      </w:r>
      <w:r>
        <w:rPr>
          <w:rFonts w:asciiTheme="minorHAnsi" w:hAnsiTheme="minorHAnsi"/>
        </w:rPr>
        <w:t>sobota</w:t>
      </w:r>
      <w:r w:rsidRPr="00B02CD2">
        <w:rPr>
          <w:rFonts w:asciiTheme="minorHAnsi" w:hAnsiTheme="minorHAnsi"/>
        </w:rPr>
        <w:t>), od godz. 17.00 - do 0</w:t>
      </w:r>
      <w:r>
        <w:rPr>
          <w:rFonts w:asciiTheme="minorHAnsi" w:hAnsiTheme="minorHAnsi"/>
        </w:rPr>
        <w:t>3</w:t>
      </w:r>
      <w:r w:rsidRPr="00B02CD2">
        <w:rPr>
          <w:rFonts w:asciiTheme="minorHAnsi" w:hAnsiTheme="minorHAnsi"/>
        </w:rPr>
        <w:t>.05.201</w:t>
      </w:r>
      <w:r>
        <w:rPr>
          <w:rFonts w:asciiTheme="minorHAnsi" w:hAnsiTheme="minorHAnsi"/>
        </w:rPr>
        <w:t>7 (środa</w:t>
      </w:r>
      <w:r w:rsidRPr="00B02CD2">
        <w:rPr>
          <w:rFonts w:asciiTheme="minorHAnsi" w:hAnsiTheme="minorHAnsi"/>
        </w:rPr>
        <w:t>), do godz.12.00</w:t>
      </w:r>
      <w:r>
        <w:rPr>
          <w:rFonts w:asciiTheme="minorHAnsi" w:hAnsiTheme="minorHAnsi"/>
        </w:rPr>
        <w:t>;</w:t>
      </w:r>
    </w:p>
    <w:p w:rsidR="00AB6806" w:rsidRPr="00B02CD2" w:rsidRDefault="00AB6806" w:rsidP="00AB6806">
      <w:pPr>
        <w:rPr>
          <w:rFonts w:asciiTheme="minorHAnsi" w:hAnsiTheme="minorHAnsi"/>
        </w:rPr>
      </w:pPr>
      <w:r>
        <w:rPr>
          <w:rFonts w:asciiTheme="minorHAnsi" w:hAnsiTheme="minorHAnsi"/>
        </w:rPr>
        <w:t>- weryfikacja uczestników do 30.04.2017 do godz. 9.00;</w:t>
      </w:r>
    </w:p>
    <w:p w:rsidR="00B02CD2" w:rsidRPr="00AB6806" w:rsidRDefault="00B02CD2" w:rsidP="00494B97">
      <w:pPr>
        <w:rPr>
          <w:rFonts w:asciiTheme="minorHAnsi" w:hAnsiTheme="minorHAnsi"/>
          <w:b/>
          <w:bCs/>
        </w:rPr>
      </w:pPr>
    </w:p>
    <w:p w:rsidR="00B02CD2" w:rsidRPr="00AB6806" w:rsidRDefault="00B02CD2" w:rsidP="00494B97">
      <w:pPr>
        <w:rPr>
          <w:rFonts w:asciiTheme="minorHAnsi" w:hAnsiTheme="minorHAnsi"/>
          <w:b/>
          <w:bCs/>
        </w:rPr>
      </w:pPr>
    </w:p>
    <w:p w:rsidR="00B02CD2" w:rsidRPr="00AB6806" w:rsidRDefault="00B02CD2" w:rsidP="00494B97">
      <w:pPr>
        <w:rPr>
          <w:rFonts w:asciiTheme="minorHAnsi" w:hAnsiTheme="minorHAnsi"/>
          <w:b/>
          <w:bCs/>
        </w:rPr>
      </w:pPr>
    </w:p>
    <w:p w:rsidR="00AB6806" w:rsidRPr="00B02CD2" w:rsidRDefault="00AB6806" w:rsidP="00AB6806">
      <w:pPr>
        <w:jc w:val="both"/>
        <w:rPr>
          <w:rFonts w:asciiTheme="minorHAnsi" w:hAnsiTheme="minorHAnsi"/>
          <w:b/>
          <w:bCs/>
        </w:rPr>
      </w:pPr>
      <w:r w:rsidRPr="00B02CD2">
        <w:rPr>
          <w:rFonts w:asciiTheme="minorHAnsi" w:hAnsiTheme="minorHAnsi"/>
          <w:b/>
          <w:bCs/>
        </w:rPr>
        <w:lastRenderedPageBreak/>
        <w:t>NOCLEGI W POKOJACH</w:t>
      </w:r>
    </w:p>
    <w:p w:rsidR="00AB6806" w:rsidRPr="00B02CD2" w:rsidRDefault="00AB6806" w:rsidP="00AB6806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Bezpośrednie sąsiedztwo Domu W</w:t>
      </w:r>
      <w:r w:rsidRPr="00B02CD2">
        <w:rPr>
          <w:rFonts w:asciiTheme="minorHAnsi" w:hAnsiTheme="minorHAnsi"/>
          <w:bCs/>
        </w:rPr>
        <w:t xml:space="preserve">czasowego </w:t>
      </w:r>
      <w:r>
        <w:rPr>
          <w:rFonts w:asciiTheme="minorHAnsi" w:hAnsiTheme="minorHAnsi"/>
          <w:bCs/>
        </w:rPr>
        <w:t>„</w:t>
      </w:r>
      <w:proofErr w:type="spellStart"/>
      <w:r>
        <w:rPr>
          <w:rFonts w:asciiTheme="minorHAnsi" w:hAnsiTheme="minorHAnsi"/>
          <w:bCs/>
        </w:rPr>
        <w:t>Brido</w:t>
      </w:r>
      <w:proofErr w:type="spellEnd"/>
      <w:r>
        <w:rPr>
          <w:rFonts w:asciiTheme="minorHAnsi" w:hAnsiTheme="minorHAnsi"/>
          <w:bCs/>
        </w:rPr>
        <w:t xml:space="preserve">” </w:t>
      </w:r>
      <w:r w:rsidRPr="00B02CD2">
        <w:rPr>
          <w:rFonts w:asciiTheme="minorHAnsi" w:hAnsiTheme="minorHAnsi"/>
          <w:bCs/>
        </w:rPr>
        <w:t>stwarza możliwość wykupienia noclegów</w:t>
      </w:r>
      <w:r>
        <w:rPr>
          <w:rFonts w:asciiTheme="minorHAnsi" w:hAnsiTheme="minorHAnsi"/>
          <w:bCs/>
        </w:rPr>
        <w:br/>
      </w:r>
      <w:r w:rsidRPr="00B02CD2">
        <w:rPr>
          <w:rFonts w:asciiTheme="minorHAnsi" w:hAnsiTheme="minorHAnsi"/>
          <w:bCs/>
        </w:rPr>
        <w:t>w pokojach</w:t>
      </w:r>
      <w:r>
        <w:rPr>
          <w:rFonts w:asciiTheme="minorHAnsi" w:hAnsiTheme="minorHAnsi"/>
          <w:bCs/>
        </w:rPr>
        <w:t>:</w:t>
      </w:r>
    </w:p>
    <w:p w:rsidR="00AB6806" w:rsidRDefault="00AB6806" w:rsidP="00AB6806">
      <w:pPr>
        <w:jc w:val="both"/>
        <w:rPr>
          <w:rFonts w:asciiTheme="minorHAnsi" w:hAnsiTheme="minorHAnsi"/>
        </w:rPr>
      </w:pPr>
    </w:p>
    <w:p w:rsidR="00AB6806" w:rsidRPr="00B02CD2" w:rsidRDefault="00AB6806" w:rsidP="00AB6806">
      <w:pPr>
        <w:rPr>
          <w:rFonts w:asciiTheme="minorHAnsi" w:hAnsiTheme="minorHAnsi"/>
          <w:b/>
        </w:rPr>
      </w:pPr>
      <w:r w:rsidRPr="00B02CD2">
        <w:rPr>
          <w:rFonts w:asciiTheme="minorHAnsi" w:hAnsiTheme="minorHAnsi"/>
          <w:b/>
        </w:rPr>
        <w:t xml:space="preserve">Dom Wczasowy </w:t>
      </w:r>
      <w:proofErr w:type="spellStart"/>
      <w:r w:rsidRPr="00B02CD2">
        <w:rPr>
          <w:rFonts w:asciiTheme="minorHAnsi" w:hAnsiTheme="minorHAnsi"/>
          <w:b/>
        </w:rPr>
        <w:t>Brido</w:t>
      </w:r>
      <w:proofErr w:type="spellEnd"/>
      <w:r>
        <w:rPr>
          <w:rFonts w:asciiTheme="minorHAnsi" w:hAnsiTheme="minorHAnsi"/>
          <w:b/>
        </w:rPr>
        <w:t xml:space="preserve"> </w:t>
      </w:r>
      <w:r w:rsidRPr="00B02CD2">
        <w:rPr>
          <w:rFonts w:asciiTheme="minorHAnsi" w:hAnsiTheme="minorHAnsi"/>
          <w:bCs/>
        </w:rPr>
        <w:t>(</w:t>
      </w:r>
      <w:hyperlink r:id="rId6" w:history="1">
        <w:r w:rsidRPr="00B02CD2">
          <w:rPr>
            <w:rStyle w:val="Hipercze"/>
            <w:rFonts w:asciiTheme="minorHAnsi" w:hAnsiTheme="minorHAnsi"/>
            <w:bCs/>
          </w:rPr>
          <w:t>www.brido.pl</w:t>
        </w:r>
      </w:hyperlink>
      <w:r w:rsidRPr="00B02CD2">
        <w:rPr>
          <w:rFonts w:asciiTheme="minorHAnsi" w:hAnsiTheme="minorHAnsi"/>
          <w:bCs/>
        </w:rPr>
        <w:t>)</w:t>
      </w:r>
    </w:p>
    <w:p w:rsidR="00AB6806" w:rsidRPr="00B02CD2" w:rsidRDefault="00AB6806" w:rsidP="00AB6806">
      <w:pPr>
        <w:rPr>
          <w:rFonts w:asciiTheme="minorHAnsi" w:hAnsiTheme="minorHAnsi"/>
          <w:b/>
        </w:rPr>
      </w:pPr>
      <w:r w:rsidRPr="00B02CD2">
        <w:rPr>
          <w:rFonts w:asciiTheme="minorHAnsi" w:hAnsiTheme="minorHAnsi"/>
          <w:b/>
          <w:bCs/>
        </w:rPr>
        <w:t>BARDO - ul.  Grunwaldzka  41, GPS: 50</w:t>
      </w:r>
      <w:r w:rsidRPr="00B02CD2">
        <w:rPr>
          <w:rFonts w:asciiTheme="minorHAnsi" w:hAnsiTheme="minorHAnsi" w:cs="Times New Roman"/>
          <w:b/>
          <w:bCs/>
        </w:rPr>
        <w:t>°</w:t>
      </w:r>
      <w:r w:rsidRPr="00B02CD2">
        <w:rPr>
          <w:rFonts w:asciiTheme="minorHAnsi" w:hAnsiTheme="minorHAnsi"/>
          <w:b/>
          <w:bCs/>
        </w:rPr>
        <w:t>30’38”N, 16</w:t>
      </w:r>
      <w:r w:rsidRPr="00B02CD2">
        <w:rPr>
          <w:rFonts w:asciiTheme="minorHAnsi" w:hAnsiTheme="minorHAnsi" w:cs="Times New Roman"/>
          <w:b/>
          <w:bCs/>
        </w:rPr>
        <w:t>°</w:t>
      </w:r>
      <w:r w:rsidRPr="00B02CD2">
        <w:rPr>
          <w:rFonts w:asciiTheme="minorHAnsi" w:hAnsiTheme="minorHAnsi"/>
          <w:b/>
          <w:bCs/>
        </w:rPr>
        <w:t xml:space="preserve">43’,48”E, </w:t>
      </w:r>
      <w:r w:rsidRPr="00B02CD2">
        <w:rPr>
          <w:rFonts w:asciiTheme="minorHAnsi" w:hAnsiTheme="minorHAnsi"/>
          <w:b/>
        </w:rPr>
        <w:t xml:space="preserve">www.brido.pl </w:t>
      </w:r>
    </w:p>
    <w:p w:rsidR="00AB6806" w:rsidRPr="00B02CD2" w:rsidRDefault="00AB6806" w:rsidP="00AB6806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</w:rPr>
        <w:t>oferuje łącznie 50 m</w:t>
      </w:r>
      <w:r>
        <w:rPr>
          <w:rFonts w:asciiTheme="minorHAnsi" w:hAnsiTheme="minorHAnsi"/>
        </w:rPr>
        <w:t>iejsc noclegowych w pokojach 2 i</w:t>
      </w:r>
      <w:r w:rsidRPr="00B02CD2">
        <w:rPr>
          <w:rFonts w:asciiTheme="minorHAnsi" w:hAnsiTheme="minorHAnsi"/>
        </w:rPr>
        <w:t xml:space="preserve"> 3 osobowych, z łazienkami, balkonami, TV</w:t>
      </w:r>
      <w:r>
        <w:rPr>
          <w:rFonts w:asciiTheme="minorHAnsi" w:hAnsiTheme="minorHAnsi"/>
        </w:rPr>
        <w:br/>
        <w:t xml:space="preserve">i </w:t>
      </w:r>
      <w:proofErr w:type="spellStart"/>
      <w:r>
        <w:rPr>
          <w:rFonts w:asciiTheme="minorHAnsi" w:hAnsiTheme="minorHAnsi"/>
        </w:rPr>
        <w:t>Wi-Fi</w:t>
      </w:r>
      <w:proofErr w:type="spellEnd"/>
      <w:r>
        <w:rPr>
          <w:rFonts w:asciiTheme="minorHAnsi" w:hAnsiTheme="minorHAnsi"/>
        </w:rPr>
        <w:t xml:space="preserve">; </w:t>
      </w:r>
      <w:r w:rsidRPr="00B02CD2">
        <w:rPr>
          <w:rFonts w:asciiTheme="minorHAnsi" w:hAnsiTheme="minorHAnsi"/>
        </w:rPr>
        <w:t>recepcja domu wczasowego prowadzi sprzedaż napojów ciepłych i zimnych (min.: piwo Opat), lodów i innych drobnych smakołyków</w:t>
      </w:r>
      <w:r>
        <w:rPr>
          <w:rFonts w:asciiTheme="minorHAnsi" w:hAnsiTheme="minorHAnsi"/>
        </w:rPr>
        <w:t xml:space="preserve"> (polecamy rurki z kremem!)</w:t>
      </w:r>
    </w:p>
    <w:p w:rsidR="00AB6806" w:rsidRDefault="00AB6806" w:rsidP="00AB6806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</w:rPr>
        <w:t>Koszt noclegu ze śniadaniem: 6</w:t>
      </w:r>
      <w:r>
        <w:rPr>
          <w:rFonts w:asciiTheme="minorHAnsi" w:hAnsiTheme="minorHAnsi"/>
        </w:rPr>
        <w:t>5</w:t>
      </w:r>
      <w:r w:rsidRPr="00B02CD2">
        <w:rPr>
          <w:rFonts w:asciiTheme="minorHAnsi" w:hAnsiTheme="minorHAnsi"/>
        </w:rPr>
        <w:t xml:space="preserve"> zł od osoby za dobę.</w:t>
      </w:r>
      <w:r>
        <w:rPr>
          <w:rFonts w:asciiTheme="minorHAnsi" w:hAnsiTheme="minorHAnsi"/>
        </w:rPr>
        <w:t xml:space="preserve"> Rezerwacje u organizatora spływu;</w:t>
      </w:r>
    </w:p>
    <w:p w:rsidR="00AB6806" w:rsidRDefault="00AB6806" w:rsidP="00AB6806">
      <w:pPr>
        <w:jc w:val="both"/>
        <w:rPr>
          <w:rFonts w:asciiTheme="minorHAnsi" w:hAnsiTheme="minorHAnsi"/>
        </w:rPr>
      </w:pPr>
    </w:p>
    <w:p w:rsidR="00AB6806" w:rsidRDefault="00AB6806" w:rsidP="00AB6806">
      <w:pPr>
        <w:rPr>
          <w:rFonts w:asciiTheme="minorHAnsi" w:hAnsiTheme="minorHAnsi"/>
        </w:rPr>
      </w:pPr>
      <w:r w:rsidRPr="00AB6806">
        <w:rPr>
          <w:rFonts w:asciiTheme="minorHAnsi" w:hAnsiTheme="minorHAnsi"/>
          <w:b/>
        </w:rPr>
        <w:t>Dodatkowe informacje o bazie noclegowej w Bardzie na</w:t>
      </w:r>
      <w:r w:rsidRPr="00B02CD2">
        <w:rPr>
          <w:rFonts w:asciiTheme="minorHAnsi" w:hAnsiTheme="minorHAnsi"/>
        </w:rPr>
        <w:t xml:space="preserve"> </w:t>
      </w:r>
      <w:hyperlink r:id="rId7" w:history="1">
        <w:r w:rsidRPr="00B02CD2">
          <w:rPr>
            <w:rStyle w:val="Hipercze"/>
            <w:rFonts w:asciiTheme="minorHAnsi" w:hAnsiTheme="minorHAnsi"/>
          </w:rPr>
          <w:t>www.bardo.pl</w:t>
        </w:r>
      </w:hyperlink>
    </w:p>
    <w:p w:rsidR="00AB6806" w:rsidRDefault="00AB6806" w:rsidP="00AB6806">
      <w:pPr>
        <w:tabs>
          <w:tab w:val="left" w:pos="3855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:rsidR="00AB6806" w:rsidRPr="00B02CD2" w:rsidRDefault="00AB6806" w:rsidP="00AB6806">
      <w:pPr>
        <w:jc w:val="both"/>
        <w:rPr>
          <w:rFonts w:asciiTheme="minorHAnsi" w:hAnsiTheme="minorHAnsi"/>
          <w:b/>
          <w:bCs/>
        </w:rPr>
      </w:pPr>
      <w:r w:rsidRPr="00B02CD2">
        <w:rPr>
          <w:rFonts w:asciiTheme="minorHAnsi" w:hAnsiTheme="minorHAnsi"/>
          <w:b/>
          <w:bCs/>
        </w:rPr>
        <w:t>NOCLEGI W NAMIOTACH</w:t>
      </w:r>
    </w:p>
    <w:p w:rsidR="00AB6806" w:rsidRPr="00B02CD2" w:rsidRDefault="00AB6806" w:rsidP="00AB6806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Pole biwakowe jest organizowane każdorazowo na potrzeby spływu i znajduje się bezpośrednio przy D. W. </w:t>
      </w:r>
      <w:proofErr w:type="spellStart"/>
      <w:r>
        <w:rPr>
          <w:rFonts w:asciiTheme="minorHAnsi" w:hAnsiTheme="minorHAnsi"/>
          <w:bCs/>
        </w:rPr>
        <w:t>Brido</w:t>
      </w:r>
      <w:proofErr w:type="spellEnd"/>
      <w:r>
        <w:rPr>
          <w:rFonts w:asciiTheme="minorHAnsi" w:hAnsiTheme="minorHAnsi"/>
          <w:bCs/>
        </w:rPr>
        <w:t xml:space="preserve"> tuż</w:t>
      </w:r>
      <w:r w:rsidR="00EE28A4">
        <w:rPr>
          <w:rFonts w:asciiTheme="minorHAnsi" w:hAnsiTheme="minorHAnsi"/>
          <w:bCs/>
        </w:rPr>
        <w:t xml:space="preserve"> nad rzeką, w malowniczym otoczeniu</w:t>
      </w:r>
      <w:r>
        <w:rPr>
          <w:rFonts w:asciiTheme="minorHAnsi" w:hAnsiTheme="minorHAnsi"/>
          <w:bCs/>
        </w:rPr>
        <w:t>.</w:t>
      </w:r>
      <w:r w:rsidRPr="00B02CD2">
        <w:rPr>
          <w:rFonts w:asciiTheme="minorHAnsi" w:hAnsiTheme="minorHAnsi"/>
          <w:bCs/>
        </w:rPr>
        <w:t xml:space="preserve"> Pole biwakowe jest wyposażone</w:t>
      </w:r>
      <w:r w:rsidR="00EE28A4">
        <w:rPr>
          <w:rFonts w:asciiTheme="minorHAnsi" w:hAnsiTheme="minorHAnsi"/>
          <w:bCs/>
        </w:rPr>
        <w:br/>
      </w:r>
      <w:r w:rsidRPr="00B02CD2">
        <w:rPr>
          <w:rFonts w:asciiTheme="minorHAnsi" w:hAnsiTheme="minorHAnsi"/>
          <w:bCs/>
        </w:rPr>
        <w:t xml:space="preserve">w </w:t>
      </w:r>
      <w:r w:rsidR="00EE28A4">
        <w:rPr>
          <w:rFonts w:asciiTheme="minorHAnsi" w:hAnsiTheme="minorHAnsi"/>
          <w:bCs/>
        </w:rPr>
        <w:t xml:space="preserve"> n</w:t>
      </w:r>
      <w:r w:rsidRPr="00B02CD2">
        <w:rPr>
          <w:rFonts w:asciiTheme="minorHAnsi" w:hAnsiTheme="minorHAnsi"/>
          <w:bCs/>
        </w:rPr>
        <w:t>iezbędne zaplecze sanitarne</w:t>
      </w:r>
      <w:r>
        <w:rPr>
          <w:rFonts w:asciiTheme="minorHAnsi" w:hAnsiTheme="minorHAnsi"/>
          <w:bCs/>
        </w:rPr>
        <w:t xml:space="preserve"> (patrz opis poniżej)</w:t>
      </w:r>
      <w:r w:rsidRPr="00B02CD2">
        <w:rPr>
          <w:rFonts w:asciiTheme="minorHAnsi" w:hAnsiTheme="minorHAnsi"/>
          <w:bCs/>
        </w:rPr>
        <w:t xml:space="preserve">. </w:t>
      </w:r>
      <w:r w:rsidR="00EE28A4">
        <w:rPr>
          <w:rFonts w:asciiTheme="minorHAnsi" w:hAnsiTheme="minorHAnsi"/>
          <w:bCs/>
        </w:rPr>
        <w:t>Koszt noclegu: patrz ulotka – Regulamin.</w:t>
      </w:r>
    </w:p>
    <w:p w:rsidR="00AB6806" w:rsidRDefault="00AB6806" w:rsidP="00AB6806">
      <w:pPr>
        <w:rPr>
          <w:rFonts w:asciiTheme="minorHAnsi" w:hAnsiTheme="minorHAnsi"/>
        </w:rPr>
      </w:pPr>
    </w:p>
    <w:p w:rsidR="00C501A6" w:rsidRPr="00B02CD2" w:rsidRDefault="00C501A6" w:rsidP="00C501A6">
      <w:pPr>
        <w:rPr>
          <w:rFonts w:asciiTheme="minorHAnsi" w:hAnsiTheme="minorHAnsi"/>
          <w:b/>
          <w:bCs/>
          <w:caps/>
        </w:rPr>
      </w:pPr>
      <w:r w:rsidRPr="00B02CD2">
        <w:rPr>
          <w:rFonts w:asciiTheme="minorHAnsi" w:hAnsiTheme="minorHAnsi"/>
          <w:b/>
          <w:bCs/>
          <w:caps/>
          <w:kern w:val="24"/>
        </w:rPr>
        <w:t>warunki na polu biwakowym</w:t>
      </w:r>
      <w:r w:rsidRPr="00B02CD2">
        <w:rPr>
          <w:rFonts w:asciiTheme="minorHAnsi" w:hAnsiTheme="minorHAnsi"/>
          <w:b/>
          <w:bCs/>
          <w:caps/>
        </w:rPr>
        <w:t xml:space="preserve">: </w:t>
      </w:r>
    </w:p>
    <w:p w:rsidR="00C501A6" w:rsidRPr="00B02CD2" w:rsidRDefault="00C501A6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 xml:space="preserve">dostęp do kabin prysznicowych (kontener przenośny), </w:t>
      </w:r>
    </w:p>
    <w:p w:rsidR="00C501A6" w:rsidRPr="00B02CD2" w:rsidRDefault="00C501A6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 xml:space="preserve">toalety </w:t>
      </w:r>
      <w:proofErr w:type="spellStart"/>
      <w:r w:rsidRPr="00B02CD2">
        <w:rPr>
          <w:rFonts w:asciiTheme="minorHAnsi" w:hAnsiTheme="minorHAnsi"/>
        </w:rPr>
        <w:t>toi-toi</w:t>
      </w:r>
      <w:proofErr w:type="spellEnd"/>
      <w:r w:rsidRPr="00B02CD2">
        <w:rPr>
          <w:rFonts w:asciiTheme="minorHAnsi" w:hAnsiTheme="minorHAnsi"/>
        </w:rPr>
        <w:t xml:space="preserve">, </w:t>
      </w:r>
    </w:p>
    <w:p w:rsidR="00C501A6" w:rsidRPr="00B02CD2" w:rsidRDefault="00C501A6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 xml:space="preserve">punkt z </w:t>
      </w:r>
      <w:r w:rsidR="00B02CD2" w:rsidRPr="00B02CD2">
        <w:rPr>
          <w:rFonts w:asciiTheme="minorHAnsi" w:hAnsiTheme="minorHAnsi"/>
        </w:rPr>
        <w:t>czajnikami (</w:t>
      </w:r>
      <w:r w:rsidRPr="00B02CD2">
        <w:rPr>
          <w:rFonts w:asciiTheme="minorHAnsi" w:hAnsiTheme="minorHAnsi"/>
        </w:rPr>
        <w:t>wrząt</w:t>
      </w:r>
      <w:r w:rsidR="00B02CD2" w:rsidRPr="00B02CD2">
        <w:rPr>
          <w:rFonts w:asciiTheme="minorHAnsi" w:hAnsiTheme="minorHAnsi"/>
        </w:rPr>
        <w:t>ek)</w:t>
      </w:r>
      <w:r w:rsidRPr="00B02CD2">
        <w:rPr>
          <w:rFonts w:asciiTheme="minorHAnsi" w:hAnsiTheme="minorHAnsi"/>
        </w:rPr>
        <w:t xml:space="preserve">, </w:t>
      </w:r>
    </w:p>
    <w:p w:rsidR="00C501A6" w:rsidRPr="00B02CD2" w:rsidRDefault="00C501A6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 xml:space="preserve">punkt </w:t>
      </w:r>
      <w:r w:rsidR="00494B97" w:rsidRPr="00B02CD2">
        <w:rPr>
          <w:rFonts w:asciiTheme="minorHAnsi" w:hAnsiTheme="minorHAnsi"/>
        </w:rPr>
        <w:t xml:space="preserve">z dostępem do prądu, np. </w:t>
      </w:r>
      <w:r w:rsidRPr="00B02CD2">
        <w:rPr>
          <w:rFonts w:asciiTheme="minorHAnsi" w:hAnsiTheme="minorHAnsi"/>
        </w:rPr>
        <w:t>do ładowania komórek</w:t>
      </w:r>
      <w:r w:rsidR="00B02CD2" w:rsidRPr="00B02CD2">
        <w:rPr>
          <w:rFonts w:asciiTheme="minorHAnsi" w:hAnsiTheme="minorHAnsi"/>
        </w:rPr>
        <w:t xml:space="preserve"> itp.</w:t>
      </w:r>
      <w:r w:rsidRPr="00B02CD2">
        <w:rPr>
          <w:rFonts w:asciiTheme="minorHAnsi" w:hAnsiTheme="minorHAnsi"/>
        </w:rPr>
        <w:t xml:space="preserve">, </w:t>
      </w:r>
    </w:p>
    <w:p w:rsidR="00C501A6" w:rsidRPr="00B02CD2" w:rsidRDefault="00C501A6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>hala namiotowa – z nagłośnieniem (radio spływowe) i oświetle</w:t>
      </w:r>
      <w:r w:rsidR="008C7C4B" w:rsidRPr="00B02CD2">
        <w:rPr>
          <w:rFonts w:asciiTheme="minorHAnsi" w:hAnsiTheme="minorHAnsi"/>
        </w:rPr>
        <w:t xml:space="preserve">niem, </w:t>
      </w:r>
      <w:r w:rsidR="00B02CD2" w:rsidRPr="00B02CD2">
        <w:rPr>
          <w:rFonts w:asciiTheme="minorHAnsi" w:hAnsiTheme="minorHAnsi"/>
        </w:rPr>
        <w:t>ławo-stoły: miejsce integracji i możliwość spożywania posiłków,</w:t>
      </w:r>
    </w:p>
    <w:p w:rsidR="00494B97" w:rsidRPr="00B02CD2" w:rsidRDefault="00494B97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>miejsce na ognisko</w:t>
      </w:r>
      <w:r w:rsidR="00B02CD2" w:rsidRPr="00B02CD2">
        <w:rPr>
          <w:rFonts w:asciiTheme="minorHAnsi" w:hAnsiTheme="minorHAnsi"/>
        </w:rPr>
        <w:t>,</w:t>
      </w:r>
    </w:p>
    <w:p w:rsidR="00C501A6" w:rsidRPr="00B02CD2" w:rsidRDefault="00C501A6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>przystań – zagospodarowane zejście do rzeki, możliwość wodowania kajaka</w:t>
      </w:r>
      <w:r w:rsidR="00B02CD2" w:rsidRPr="00B02CD2">
        <w:rPr>
          <w:rFonts w:asciiTheme="minorHAnsi" w:hAnsiTheme="minorHAnsi"/>
        </w:rPr>
        <w:t>,</w:t>
      </w:r>
    </w:p>
    <w:p w:rsidR="00494B97" w:rsidRPr="00B02CD2" w:rsidRDefault="00494B97" w:rsidP="00C501A6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>plac zabaw dla dzieci</w:t>
      </w:r>
      <w:r w:rsidR="00B02CD2" w:rsidRPr="00B02CD2">
        <w:rPr>
          <w:rFonts w:asciiTheme="minorHAnsi" w:hAnsiTheme="minorHAnsi"/>
        </w:rPr>
        <w:t>,</w:t>
      </w:r>
    </w:p>
    <w:p w:rsidR="008D5B47" w:rsidRPr="00B02CD2" w:rsidRDefault="008D5B47" w:rsidP="008D5B47">
      <w:pPr>
        <w:numPr>
          <w:ilvl w:val="0"/>
          <w:numId w:val="4"/>
        </w:numPr>
        <w:rPr>
          <w:rFonts w:asciiTheme="minorHAnsi" w:hAnsiTheme="minorHAnsi"/>
        </w:rPr>
      </w:pPr>
      <w:r w:rsidRPr="00B02CD2">
        <w:rPr>
          <w:rFonts w:asciiTheme="minorHAnsi" w:hAnsiTheme="minorHAnsi"/>
        </w:rPr>
        <w:t>na pole namiotowe można wjechać samochodem</w:t>
      </w:r>
      <w:r w:rsidR="00B02CD2" w:rsidRPr="00B02CD2">
        <w:rPr>
          <w:rFonts w:asciiTheme="minorHAnsi" w:hAnsiTheme="minorHAnsi"/>
        </w:rPr>
        <w:t>;</w:t>
      </w:r>
    </w:p>
    <w:p w:rsidR="008D5B47" w:rsidRPr="00B02CD2" w:rsidRDefault="008D5B47" w:rsidP="003B51B9">
      <w:pPr>
        <w:jc w:val="both"/>
        <w:rPr>
          <w:rFonts w:asciiTheme="minorHAnsi" w:hAnsiTheme="minorHAnsi"/>
          <w:bCs/>
        </w:rPr>
      </w:pPr>
    </w:p>
    <w:p w:rsidR="00915DBE" w:rsidRPr="00B02CD2" w:rsidRDefault="00915DBE" w:rsidP="00494B97">
      <w:pPr>
        <w:jc w:val="both"/>
        <w:rPr>
          <w:rFonts w:asciiTheme="minorHAnsi" w:hAnsiTheme="minorHAnsi"/>
          <w:b/>
        </w:rPr>
      </w:pPr>
      <w:r w:rsidRPr="00B02CD2">
        <w:rPr>
          <w:rFonts w:asciiTheme="minorHAnsi" w:hAnsiTheme="minorHAnsi"/>
          <w:b/>
        </w:rPr>
        <w:t>WYŻYWIENIE</w:t>
      </w:r>
    </w:p>
    <w:p w:rsidR="00312005" w:rsidRPr="00B02CD2" w:rsidRDefault="00915DBE" w:rsidP="00494B97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</w:rPr>
        <w:t>W</w:t>
      </w:r>
      <w:r w:rsidR="00C501A6" w:rsidRPr="00B02CD2">
        <w:rPr>
          <w:rFonts w:asciiTheme="minorHAnsi" w:hAnsiTheme="minorHAnsi"/>
        </w:rPr>
        <w:t xml:space="preserve"> kosztach spływu ujęty jest jeden posiłek regeneracyjny dziennie (po zakończeniu etapu), pozostałe wyżywienie w zakresie własnym; </w:t>
      </w:r>
    </w:p>
    <w:p w:rsidR="00C501A6" w:rsidRPr="00B02CD2" w:rsidRDefault="00312005" w:rsidP="00494B97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  <w:b/>
        </w:rPr>
        <w:t>I</w:t>
      </w:r>
      <w:r w:rsidR="00C501A6" w:rsidRPr="00B02CD2">
        <w:rPr>
          <w:rFonts w:asciiTheme="minorHAnsi" w:hAnsiTheme="minorHAnsi"/>
          <w:b/>
        </w:rPr>
        <w:t xml:space="preserve">stnieje możliwość wykupienia obiadów w D. </w:t>
      </w:r>
      <w:r w:rsidR="00494B97" w:rsidRPr="00B02CD2">
        <w:rPr>
          <w:rFonts w:asciiTheme="minorHAnsi" w:hAnsiTheme="minorHAnsi"/>
          <w:b/>
        </w:rPr>
        <w:t xml:space="preserve">W. </w:t>
      </w:r>
      <w:r w:rsidR="00B02CD2">
        <w:rPr>
          <w:rFonts w:asciiTheme="minorHAnsi" w:hAnsiTheme="minorHAnsi"/>
          <w:b/>
        </w:rPr>
        <w:t>„</w:t>
      </w:r>
      <w:proofErr w:type="spellStart"/>
      <w:r w:rsidR="00494B97" w:rsidRPr="00B02CD2">
        <w:rPr>
          <w:rFonts w:asciiTheme="minorHAnsi" w:hAnsiTheme="minorHAnsi"/>
          <w:b/>
        </w:rPr>
        <w:t>Brido</w:t>
      </w:r>
      <w:proofErr w:type="spellEnd"/>
      <w:r w:rsidR="00B02CD2">
        <w:rPr>
          <w:rFonts w:asciiTheme="minorHAnsi" w:hAnsiTheme="minorHAnsi"/>
          <w:b/>
        </w:rPr>
        <w:t>”</w:t>
      </w:r>
      <w:r w:rsidR="00494B97" w:rsidRPr="00B02CD2">
        <w:rPr>
          <w:rFonts w:asciiTheme="minorHAnsi" w:hAnsiTheme="minorHAnsi"/>
        </w:rPr>
        <w:t xml:space="preserve"> (należy zgłosić</w:t>
      </w:r>
      <w:r w:rsidR="00B02CD2">
        <w:rPr>
          <w:rFonts w:asciiTheme="minorHAnsi" w:hAnsiTheme="minorHAnsi"/>
        </w:rPr>
        <w:t xml:space="preserve"> wcześniej </w:t>
      </w:r>
      <w:r w:rsidR="00494B97" w:rsidRPr="00B02CD2">
        <w:rPr>
          <w:rFonts w:asciiTheme="minorHAnsi" w:hAnsiTheme="minorHAnsi"/>
        </w:rPr>
        <w:t>w recepcji</w:t>
      </w:r>
      <w:r w:rsidR="00B02CD2">
        <w:rPr>
          <w:rFonts w:asciiTheme="minorHAnsi" w:hAnsiTheme="minorHAnsi"/>
        </w:rPr>
        <w:t xml:space="preserve"> już po przybyciu na miejsce</w:t>
      </w:r>
      <w:r w:rsidR="00C501A6" w:rsidRPr="00B02CD2">
        <w:rPr>
          <w:rFonts w:asciiTheme="minorHAnsi" w:hAnsiTheme="minorHAnsi"/>
        </w:rPr>
        <w:t>), lub skorzystania z lokalnej oferty gastronomicznej – pizzeria</w:t>
      </w:r>
      <w:r w:rsidR="008D5B47" w:rsidRPr="00B02CD2">
        <w:rPr>
          <w:rFonts w:asciiTheme="minorHAnsi" w:hAnsiTheme="minorHAnsi"/>
        </w:rPr>
        <w:t xml:space="preserve">, </w:t>
      </w:r>
      <w:r w:rsidR="00C501A6" w:rsidRPr="00B02CD2">
        <w:rPr>
          <w:rFonts w:asciiTheme="minorHAnsi" w:hAnsiTheme="minorHAnsi"/>
        </w:rPr>
        <w:t>smażalnia pstrąga</w:t>
      </w:r>
      <w:r w:rsidR="008D5B47" w:rsidRPr="00B02CD2">
        <w:rPr>
          <w:rFonts w:asciiTheme="minorHAnsi" w:hAnsiTheme="minorHAnsi"/>
        </w:rPr>
        <w:t xml:space="preserve">, </w:t>
      </w:r>
      <w:r w:rsidR="00494B97" w:rsidRPr="00B02CD2">
        <w:rPr>
          <w:rFonts w:asciiTheme="minorHAnsi" w:hAnsiTheme="minorHAnsi"/>
        </w:rPr>
        <w:t xml:space="preserve">lokale </w:t>
      </w:r>
      <w:r w:rsidR="008D5B47" w:rsidRPr="00B02CD2">
        <w:rPr>
          <w:rFonts w:asciiTheme="minorHAnsi" w:hAnsiTheme="minorHAnsi"/>
        </w:rPr>
        <w:t>gastronomiczne</w:t>
      </w:r>
      <w:r w:rsidR="00915DBE" w:rsidRPr="00B02CD2">
        <w:rPr>
          <w:rFonts w:asciiTheme="minorHAnsi" w:hAnsiTheme="minorHAnsi"/>
        </w:rPr>
        <w:t xml:space="preserve"> w Bardzie</w:t>
      </w:r>
      <w:r w:rsidR="00C501A6" w:rsidRPr="00B02CD2">
        <w:rPr>
          <w:rFonts w:asciiTheme="minorHAnsi" w:hAnsiTheme="minorHAnsi"/>
        </w:rPr>
        <w:t xml:space="preserve"> (wszystko w zasięgu kilku minut</w:t>
      </w:r>
      <w:r w:rsidR="00494B97" w:rsidRPr="00B02CD2">
        <w:rPr>
          <w:rFonts w:asciiTheme="minorHAnsi" w:hAnsiTheme="minorHAnsi"/>
        </w:rPr>
        <w:t xml:space="preserve"> piechotą</w:t>
      </w:r>
      <w:r w:rsidR="00C501A6" w:rsidRPr="00B02CD2">
        <w:rPr>
          <w:rFonts w:asciiTheme="minorHAnsi" w:hAnsiTheme="minorHAnsi"/>
        </w:rPr>
        <w:t>)</w:t>
      </w:r>
      <w:r w:rsidR="00EE28A4">
        <w:rPr>
          <w:rFonts w:asciiTheme="minorHAnsi" w:hAnsiTheme="minorHAnsi"/>
        </w:rPr>
        <w:t>:</w:t>
      </w:r>
    </w:p>
    <w:p w:rsidR="00312005" w:rsidRPr="00B02CD2" w:rsidRDefault="00312005" w:rsidP="00494B97">
      <w:pPr>
        <w:jc w:val="both"/>
        <w:rPr>
          <w:rFonts w:asciiTheme="minorHAnsi" w:hAnsiTheme="minorHAnsi"/>
        </w:rPr>
      </w:pPr>
    </w:p>
    <w:p w:rsidR="00EE28A4" w:rsidRPr="00B02CD2" w:rsidRDefault="00EE28A4" w:rsidP="00EE28A4">
      <w:pPr>
        <w:rPr>
          <w:rFonts w:asciiTheme="minorHAnsi" w:hAnsiTheme="minorHAnsi"/>
        </w:rPr>
      </w:pPr>
      <w:r w:rsidRPr="00B02CD2">
        <w:rPr>
          <w:rFonts w:asciiTheme="minorHAnsi" w:hAnsiTheme="minorHAnsi"/>
        </w:rPr>
        <w:t>Pizzeria VERONA</w:t>
      </w:r>
      <w:r>
        <w:rPr>
          <w:rFonts w:asciiTheme="minorHAnsi" w:hAnsiTheme="minorHAnsi"/>
        </w:rPr>
        <w:t xml:space="preserve"> (też obiady, pierogi własnej roboty)</w:t>
      </w:r>
      <w:r w:rsidRPr="00B02CD2">
        <w:rPr>
          <w:rFonts w:asciiTheme="minorHAnsi" w:hAnsiTheme="minorHAnsi"/>
        </w:rPr>
        <w:t xml:space="preserve"> – ul. Główna</w:t>
      </w:r>
      <w:r w:rsidRPr="00B02CD2">
        <w:rPr>
          <w:rFonts w:asciiTheme="minorHAnsi" w:hAnsiTheme="minorHAnsi"/>
        </w:rPr>
        <w:br/>
        <w:t xml:space="preserve">Smażalnia pstrąga i nie tylko – przystań pontonowa </w:t>
      </w:r>
      <w:proofErr w:type="spellStart"/>
      <w:r w:rsidRPr="00B02CD2">
        <w:rPr>
          <w:rFonts w:asciiTheme="minorHAnsi" w:hAnsiTheme="minorHAnsi"/>
        </w:rPr>
        <w:t>SKI-RAFT</w:t>
      </w:r>
      <w:proofErr w:type="spellEnd"/>
      <w:r w:rsidRPr="00B02CD2">
        <w:rPr>
          <w:rFonts w:asciiTheme="minorHAnsi" w:hAnsiTheme="minorHAnsi"/>
        </w:rPr>
        <w:t>, ul. Skalna</w:t>
      </w:r>
    </w:p>
    <w:p w:rsidR="00EE28A4" w:rsidRPr="00B02CD2" w:rsidRDefault="00EE28A4" w:rsidP="00EE28A4">
      <w:pPr>
        <w:rPr>
          <w:rFonts w:asciiTheme="minorHAnsi" w:hAnsiTheme="minorHAnsi"/>
        </w:rPr>
      </w:pPr>
      <w:r w:rsidRPr="00B02CD2">
        <w:rPr>
          <w:rFonts w:asciiTheme="minorHAnsi" w:hAnsiTheme="minorHAnsi"/>
        </w:rPr>
        <w:t>Zajazd pod Złotym Gryfem (</w:t>
      </w:r>
      <w:r>
        <w:rPr>
          <w:rFonts w:asciiTheme="minorHAnsi" w:hAnsiTheme="minorHAnsi"/>
        </w:rPr>
        <w:t>p</w:t>
      </w:r>
      <w:r w:rsidRPr="00B02CD2">
        <w:rPr>
          <w:rFonts w:asciiTheme="minorHAnsi" w:hAnsiTheme="minorHAnsi"/>
        </w:rPr>
        <w:t>izza</w:t>
      </w:r>
      <w:r>
        <w:rPr>
          <w:rFonts w:asciiTheme="minorHAnsi" w:hAnsiTheme="minorHAnsi"/>
        </w:rPr>
        <w:t>, obiady</w:t>
      </w:r>
      <w:r w:rsidRPr="00B02CD2">
        <w:rPr>
          <w:rFonts w:asciiTheme="minorHAnsi" w:hAnsiTheme="minorHAnsi"/>
        </w:rPr>
        <w:t>) – ul. Główna 23</w:t>
      </w:r>
    </w:p>
    <w:p w:rsidR="00EE28A4" w:rsidRDefault="00EE28A4" w:rsidP="00EE28A4">
      <w:pPr>
        <w:rPr>
          <w:rFonts w:asciiTheme="minorHAnsi" w:hAnsiTheme="minorHAnsi"/>
        </w:rPr>
      </w:pPr>
      <w:r w:rsidRPr="00B02CD2">
        <w:rPr>
          <w:rFonts w:asciiTheme="minorHAnsi" w:hAnsiTheme="minorHAnsi"/>
        </w:rPr>
        <w:t xml:space="preserve">Karczma </w:t>
      </w:r>
      <w:proofErr w:type="spellStart"/>
      <w:r w:rsidRPr="00B02CD2">
        <w:rPr>
          <w:rFonts w:asciiTheme="minorHAnsi" w:hAnsiTheme="minorHAnsi"/>
        </w:rPr>
        <w:t>Missoni</w:t>
      </w:r>
      <w:proofErr w:type="spellEnd"/>
      <w:r w:rsidRPr="00B02CD2">
        <w:rPr>
          <w:rFonts w:asciiTheme="minorHAnsi" w:hAnsiTheme="minorHAnsi"/>
        </w:rPr>
        <w:t xml:space="preserve"> – Opolnica 51, przy drodze krajowej nr 8 (kierunek Kłodzko)</w:t>
      </w:r>
    </w:p>
    <w:p w:rsidR="00EE28A4" w:rsidRPr="00B02CD2" w:rsidRDefault="00EE28A4" w:rsidP="00EE28A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Hotel Bardo (restauracja) – ul. Lipowa </w:t>
      </w:r>
    </w:p>
    <w:p w:rsidR="007A3ACB" w:rsidRDefault="007A3ACB">
      <w:pPr>
        <w:rPr>
          <w:rFonts w:asciiTheme="minorHAnsi" w:hAnsiTheme="minorHAnsi"/>
          <w:b/>
          <w:bCs/>
        </w:rPr>
      </w:pPr>
    </w:p>
    <w:p w:rsidR="00EE28A4" w:rsidRDefault="00EE28A4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Większość sklepów w Bardzie mieści się przy ul. Głównej i Noworudzkiej, w zasięgu biwaku są też sklepiki osiedlowe; uwaga: w Bardzie nie ma Biedronki jest za to Chata Polska czynna do 21.00; przy ul. Noworudzkiej jest sklep czynny do 22.00;</w:t>
      </w:r>
    </w:p>
    <w:p w:rsidR="00EE28A4" w:rsidRDefault="00EE28A4">
      <w:pPr>
        <w:rPr>
          <w:rFonts w:asciiTheme="minorHAnsi" w:hAnsiTheme="minorHAnsi"/>
          <w:bCs/>
        </w:rPr>
      </w:pPr>
    </w:p>
    <w:p w:rsidR="00EE28A4" w:rsidRDefault="00EE28A4">
      <w:pPr>
        <w:rPr>
          <w:rFonts w:asciiTheme="minorHAnsi" w:hAnsiTheme="minorHAnsi"/>
          <w:bCs/>
        </w:rPr>
      </w:pPr>
    </w:p>
    <w:p w:rsidR="00EE28A4" w:rsidRPr="00EE28A4" w:rsidRDefault="00EE28A4">
      <w:pPr>
        <w:rPr>
          <w:rFonts w:asciiTheme="minorHAnsi" w:hAnsiTheme="minorHAnsi"/>
          <w:bCs/>
        </w:rPr>
      </w:pPr>
    </w:p>
    <w:p w:rsidR="00147674" w:rsidRDefault="00147674" w:rsidP="00292FA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pl-PL" w:bidi="ar-SA"/>
        </w:rPr>
        <w:lastRenderedPageBreak/>
        <w:drawing>
          <wp:inline distT="0" distB="0" distL="0" distR="0">
            <wp:extent cx="6120130" cy="3147287"/>
            <wp:effectExtent l="19050" t="0" r="0" b="0"/>
            <wp:docPr id="4" name="Obraz 1" descr="D:\_1_MojeDokumenty\aMoje obrazy\bardo\bardo widoki\P7300556-poprawio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1_MojeDokumenty\aMoje obrazy\bardo\bardo widoki\P7300556-poprawione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86" b="1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4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674" w:rsidRDefault="00147674" w:rsidP="00292FAD">
      <w:pPr>
        <w:rPr>
          <w:rFonts w:asciiTheme="minorHAnsi" w:hAnsiTheme="minorHAnsi"/>
          <w:b/>
        </w:rPr>
      </w:pPr>
    </w:p>
    <w:p w:rsidR="00292FAD" w:rsidRPr="00B02CD2" w:rsidRDefault="0097399A" w:rsidP="00292FAD">
      <w:pPr>
        <w:rPr>
          <w:rFonts w:asciiTheme="minorHAnsi" w:hAnsiTheme="minorHAnsi"/>
          <w:b/>
        </w:rPr>
      </w:pPr>
      <w:r w:rsidRPr="00B02CD2">
        <w:rPr>
          <w:rFonts w:asciiTheme="minorHAnsi" w:hAnsiTheme="minorHAnsi"/>
          <w:b/>
        </w:rPr>
        <w:t>BARDO – Miasto cudów</w:t>
      </w:r>
      <w:r w:rsidR="00292FAD" w:rsidRPr="00B02CD2">
        <w:rPr>
          <w:rFonts w:asciiTheme="minorHAnsi" w:hAnsiTheme="minorHAnsi"/>
          <w:b/>
        </w:rPr>
        <w:t xml:space="preserve">: </w:t>
      </w:r>
    </w:p>
    <w:p w:rsidR="00827F95" w:rsidRPr="00B02CD2" w:rsidRDefault="0097399A" w:rsidP="00827F95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</w:rPr>
        <w:t>Bardo jest niewielkim (2,5 tys. mieszkańców) uroczym miasteczkiem, zlokalizowanym bezpośrednio w przełomie Nysy Kłodzkiej</w:t>
      </w:r>
      <w:r w:rsidR="00EE28A4">
        <w:rPr>
          <w:rFonts w:asciiTheme="minorHAnsi" w:hAnsiTheme="minorHAnsi"/>
        </w:rPr>
        <w:t xml:space="preserve"> w otoczeniu Gór Bardzkich</w:t>
      </w:r>
      <w:r w:rsidRPr="00B02CD2">
        <w:rPr>
          <w:rFonts w:asciiTheme="minorHAnsi" w:hAnsiTheme="minorHAnsi"/>
        </w:rPr>
        <w:t xml:space="preserve">. Charakterystyczne atrakcje to zabytkowy kamienny most, widoczny z drogi krajowej nr 8, górująca nad miastem Bazylika i biały krzyż na skalnym urwisku, gdzie znajduje się punkt widokowy ze wspaniałym </w:t>
      </w:r>
      <w:r w:rsidR="00827F95" w:rsidRPr="00B02CD2">
        <w:rPr>
          <w:rFonts w:asciiTheme="minorHAnsi" w:hAnsiTheme="minorHAnsi"/>
        </w:rPr>
        <w:t>widokiem na miasto i przełom rzeki.</w:t>
      </w:r>
      <w:r w:rsidR="00EE28A4">
        <w:rPr>
          <w:rFonts w:asciiTheme="minorHAnsi" w:hAnsiTheme="minorHAnsi"/>
        </w:rPr>
        <w:t xml:space="preserve"> </w:t>
      </w:r>
      <w:r w:rsidR="008F6450" w:rsidRPr="00B02CD2">
        <w:rPr>
          <w:rFonts w:asciiTheme="minorHAnsi" w:hAnsiTheme="minorHAnsi"/>
        </w:rPr>
        <w:t>Życie miasteczka skupia się przy</w:t>
      </w:r>
      <w:r w:rsidR="00827F95" w:rsidRPr="00B02CD2">
        <w:rPr>
          <w:rFonts w:asciiTheme="minorHAnsi" w:hAnsiTheme="minorHAnsi"/>
        </w:rPr>
        <w:t xml:space="preserve"> ulicy Głównej, gdzie mieści się większość sklepów i lokali gastronomiczn</w:t>
      </w:r>
      <w:r w:rsidR="008F6450" w:rsidRPr="00B02CD2">
        <w:rPr>
          <w:rFonts w:asciiTheme="minorHAnsi" w:hAnsiTheme="minorHAnsi"/>
        </w:rPr>
        <w:t>ych.</w:t>
      </w:r>
    </w:p>
    <w:p w:rsidR="00827F95" w:rsidRPr="00B02CD2" w:rsidRDefault="00827F95" w:rsidP="00827F95">
      <w:pPr>
        <w:jc w:val="both"/>
        <w:rPr>
          <w:rFonts w:asciiTheme="minorHAnsi" w:hAnsiTheme="minorHAnsi"/>
          <w:b/>
        </w:rPr>
      </w:pPr>
      <w:r w:rsidRPr="00B02CD2">
        <w:rPr>
          <w:rFonts w:asciiTheme="minorHAnsi" w:hAnsiTheme="minorHAnsi"/>
        </w:rPr>
        <w:t>Miejsca, które należy koniecznie odwiedzić to pocysterska Bazylika z XI wieczną cudowną figurką Matki Bożej Bardzkiej</w:t>
      </w:r>
      <w:r w:rsidR="008F6450" w:rsidRPr="00B02CD2">
        <w:rPr>
          <w:rFonts w:asciiTheme="minorHAnsi" w:hAnsiTheme="minorHAnsi"/>
        </w:rPr>
        <w:t xml:space="preserve"> – Strażniczki Wiary Świętej</w:t>
      </w:r>
      <w:r w:rsidRPr="00B02CD2">
        <w:rPr>
          <w:rFonts w:asciiTheme="minorHAnsi" w:hAnsiTheme="minorHAnsi"/>
        </w:rPr>
        <w:t xml:space="preserve"> (</w:t>
      </w:r>
      <w:r w:rsidR="00EE28A4">
        <w:rPr>
          <w:rFonts w:asciiTheme="minorHAnsi" w:hAnsiTheme="minorHAnsi"/>
        </w:rPr>
        <w:t xml:space="preserve">tam również </w:t>
      </w:r>
      <w:r w:rsidRPr="00B02CD2">
        <w:rPr>
          <w:rFonts w:asciiTheme="minorHAnsi" w:hAnsiTheme="minorHAnsi"/>
        </w:rPr>
        <w:t>szopka i muzeum), Obryw Skalny</w:t>
      </w:r>
      <w:r w:rsidR="00EE28A4">
        <w:rPr>
          <w:rFonts w:asciiTheme="minorHAnsi" w:hAnsiTheme="minorHAnsi"/>
        </w:rPr>
        <w:br/>
      </w:r>
      <w:r w:rsidRPr="00B02CD2">
        <w:rPr>
          <w:rFonts w:asciiTheme="minorHAnsi" w:hAnsiTheme="minorHAnsi"/>
        </w:rPr>
        <w:t>z punktem widokowym i białym krzyżem (ok. 40 min. wędrówki w jedną stronę), Wzgórze Różańcow</w:t>
      </w:r>
      <w:r w:rsidR="008F6450" w:rsidRPr="00B02CD2">
        <w:rPr>
          <w:rFonts w:asciiTheme="minorHAnsi" w:hAnsiTheme="minorHAnsi"/>
        </w:rPr>
        <w:t>e</w:t>
      </w:r>
      <w:r w:rsidR="00EE28A4">
        <w:rPr>
          <w:rFonts w:asciiTheme="minorHAnsi" w:hAnsiTheme="minorHAnsi"/>
        </w:rPr>
        <w:t xml:space="preserve"> </w:t>
      </w:r>
      <w:r w:rsidRPr="00B02CD2">
        <w:rPr>
          <w:rFonts w:asciiTheme="minorHAnsi" w:hAnsiTheme="minorHAnsi"/>
        </w:rPr>
        <w:t xml:space="preserve">z kaplicami formie małych kościółków w różnorodnych </w:t>
      </w:r>
      <w:r w:rsidR="00292FAD" w:rsidRPr="00B02CD2">
        <w:rPr>
          <w:rFonts w:asciiTheme="minorHAnsi" w:hAnsiTheme="minorHAnsi"/>
        </w:rPr>
        <w:t>stylach architektonicznych.</w:t>
      </w:r>
      <w:r w:rsidR="001D6B8D" w:rsidRPr="00B02CD2">
        <w:rPr>
          <w:rFonts w:asciiTheme="minorHAnsi" w:hAnsiTheme="minorHAnsi"/>
          <w:b/>
        </w:rPr>
        <w:t xml:space="preserve"> </w:t>
      </w:r>
      <w:r w:rsidR="005802E1">
        <w:rPr>
          <w:rFonts w:asciiTheme="minorHAnsi" w:hAnsiTheme="minorHAnsi"/>
        </w:rPr>
        <w:t xml:space="preserve">Więcej informacji: </w:t>
      </w:r>
      <w:hyperlink r:id="rId9" w:history="1">
        <w:r w:rsidR="001D6B8D" w:rsidRPr="00B02CD2">
          <w:rPr>
            <w:rStyle w:val="Hipercze"/>
            <w:rFonts w:asciiTheme="minorHAnsi" w:hAnsiTheme="minorHAnsi"/>
            <w:b/>
          </w:rPr>
          <w:t>www.bardo.pl</w:t>
        </w:r>
      </w:hyperlink>
    </w:p>
    <w:p w:rsidR="005C67CC" w:rsidRDefault="005C67CC" w:rsidP="00827F95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</w:rPr>
        <w:t>*Zabytki Barda wytyczają bieg dwóch miejskich Tras Turystycznych: „Kalwaria” i „Wzgórze Różańcowe” –</w:t>
      </w:r>
      <w:r w:rsidR="005802E1">
        <w:rPr>
          <w:rFonts w:asciiTheme="minorHAnsi" w:hAnsiTheme="minorHAnsi"/>
        </w:rPr>
        <w:t xml:space="preserve"> </w:t>
      </w:r>
      <w:r w:rsidRPr="00B02CD2">
        <w:rPr>
          <w:rFonts w:asciiTheme="minorHAnsi" w:hAnsiTheme="minorHAnsi"/>
        </w:rPr>
        <w:t xml:space="preserve">w punkcie informacji turystycznej (pl. Wolności 4) </w:t>
      </w:r>
      <w:r w:rsidR="00312005" w:rsidRPr="00B02CD2">
        <w:rPr>
          <w:rFonts w:asciiTheme="minorHAnsi" w:hAnsiTheme="minorHAnsi"/>
        </w:rPr>
        <w:t xml:space="preserve">można wypożyczyć </w:t>
      </w:r>
      <w:r w:rsidRPr="00B02CD2">
        <w:rPr>
          <w:rFonts w:asciiTheme="minorHAnsi" w:hAnsiTheme="minorHAnsi"/>
        </w:rPr>
        <w:t xml:space="preserve">audio-przewodnik, </w:t>
      </w:r>
      <w:r w:rsidR="00312005" w:rsidRPr="00B02CD2">
        <w:rPr>
          <w:rFonts w:asciiTheme="minorHAnsi" w:hAnsiTheme="minorHAnsi"/>
        </w:rPr>
        <w:t xml:space="preserve">dodatkowo </w:t>
      </w:r>
      <w:r w:rsidRPr="00B02CD2">
        <w:rPr>
          <w:rFonts w:asciiTheme="minorHAnsi" w:hAnsiTheme="minorHAnsi"/>
        </w:rPr>
        <w:t>pobierz mapkę i zwiedzaj trasy słuchając komentarza!</w:t>
      </w:r>
    </w:p>
    <w:p w:rsidR="005802E1" w:rsidRDefault="005802E1" w:rsidP="00827F9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*Przez Bardo przebiega transeuropejski, niebieski szlak wędrowny, łączący Atlantyk (Hiszpania) z Morzem Czarnym (Turcja), łączna długość szlaku to 7.500 </w:t>
      </w:r>
      <w:proofErr w:type="spellStart"/>
      <w:r>
        <w:rPr>
          <w:rFonts w:asciiTheme="minorHAnsi" w:hAnsiTheme="minorHAnsi"/>
        </w:rPr>
        <w:t>km</w:t>
      </w:r>
      <w:proofErr w:type="spellEnd"/>
      <w:r>
        <w:rPr>
          <w:rFonts w:asciiTheme="minorHAnsi" w:hAnsiTheme="minorHAnsi"/>
        </w:rPr>
        <w:t>.</w:t>
      </w:r>
    </w:p>
    <w:p w:rsidR="000902D6" w:rsidRPr="00B02CD2" w:rsidRDefault="000902D6" w:rsidP="00827F95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*W programie Spływu jest ujęty spacer po Bardzie z przewodnikiem – polecamy!</w:t>
      </w:r>
    </w:p>
    <w:p w:rsidR="00292FAD" w:rsidRPr="00B02CD2" w:rsidRDefault="00292FAD" w:rsidP="00827F95">
      <w:pPr>
        <w:jc w:val="both"/>
        <w:rPr>
          <w:rFonts w:asciiTheme="minorHAnsi" w:hAnsiTheme="minorHAnsi"/>
        </w:rPr>
      </w:pPr>
    </w:p>
    <w:p w:rsidR="00292FAD" w:rsidRPr="00B02CD2" w:rsidRDefault="00292FAD" w:rsidP="00827F95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  <w:b/>
        </w:rPr>
        <w:t xml:space="preserve">PRZEŁOM BARDZKI </w:t>
      </w:r>
      <w:r w:rsidRPr="00B02CD2">
        <w:rPr>
          <w:rFonts w:asciiTheme="minorHAnsi" w:hAnsiTheme="minorHAnsi"/>
        </w:rPr>
        <w:t xml:space="preserve">– to miejsce, gdzie Nysa Kłodzka kilkoma szerokimi meandrami przebija się przez Góry Bardzkie, tworząc tzw. </w:t>
      </w:r>
      <w:r w:rsidR="008F6450" w:rsidRPr="00B02CD2">
        <w:rPr>
          <w:rFonts w:asciiTheme="minorHAnsi" w:hAnsiTheme="minorHAnsi"/>
        </w:rPr>
        <w:t>p</w:t>
      </w:r>
      <w:r w:rsidRPr="00B02CD2">
        <w:rPr>
          <w:rFonts w:asciiTheme="minorHAnsi" w:hAnsiTheme="minorHAnsi"/>
        </w:rPr>
        <w:t xml:space="preserve">rzełom antecedentny – jego unikatowość wynika z faktu, że sama rzeka jest starsza niż otaczające ją góry. Płynąca rzeka wcinała się w zbocza wypiętrzających się gór tworząc przełomy o głębokości 150 metrów. W okresie zlodowacenia skandynawskiego lądolód przedostał się przez Przełom Bardzki w Kotlinę Kłodzką, a po jego ustąpieniu woda ponownie wyżłobiła sobie koryto nadając </w:t>
      </w:r>
      <w:r w:rsidR="008F6450" w:rsidRPr="00B02CD2">
        <w:rPr>
          <w:rFonts w:asciiTheme="minorHAnsi" w:hAnsiTheme="minorHAnsi"/>
        </w:rPr>
        <w:t xml:space="preserve">mu </w:t>
      </w:r>
      <w:r w:rsidRPr="00B02CD2">
        <w:rPr>
          <w:rFonts w:asciiTheme="minorHAnsi" w:hAnsiTheme="minorHAnsi"/>
        </w:rPr>
        <w:t xml:space="preserve">obecny wygląd. </w:t>
      </w:r>
    </w:p>
    <w:p w:rsidR="00292FAD" w:rsidRPr="00B02CD2" w:rsidRDefault="001D6B8D" w:rsidP="00827F95">
      <w:pPr>
        <w:jc w:val="both"/>
        <w:rPr>
          <w:rFonts w:asciiTheme="minorHAnsi" w:hAnsiTheme="minorHAnsi"/>
        </w:rPr>
      </w:pPr>
      <w:r w:rsidRPr="00B02CD2">
        <w:rPr>
          <w:rFonts w:asciiTheme="minorHAnsi" w:hAnsiTheme="minorHAnsi"/>
        </w:rPr>
        <w:t>Spływ Przełomem Bardzkim (ok. 14 km) jest niezapomnianą wędrówką wśród malowniczych wzniesień Gór Bardzkich, łąk, lasów i pionowo opadających do rzeki skał. Ze względu na swój urok</w:t>
      </w:r>
      <w:r w:rsidR="005802E1">
        <w:rPr>
          <w:rFonts w:asciiTheme="minorHAnsi" w:hAnsiTheme="minorHAnsi"/>
        </w:rPr>
        <w:br/>
      </w:r>
      <w:r w:rsidRPr="00B02CD2">
        <w:rPr>
          <w:rFonts w:asciiTheme="minorHAnsi" w:hAnsiTheme="minorHAnsi"/>
        </w:rPr>
        <w:t>i historię powstania Przełom Bardzki jest nazywany cudem Sudetów.</w:t>
      </w:r>
    </w:p>
    <w:p w:rsidR="005D48EF" w:rsidRPr="00B02CD2" w:rsidRDefault="005D48EF" w:rsidP="00827F95">
      <w:pPr>
        <w:jc w:val="both"/>
        <w:rPr>
          <w:rFonts w:asciiTheme="minorHAnsi" w:hAnsiTheme="minorHAnsi"/>
          <w:b/>
        </w:rPr>
      </w:pPr>
    </w:p>
    <w:p w:rsidR="007A3D92" w:rsidRDefault="007A3D92" w:rsidP="005D48EF">
      <w:pPr>
        <w:pStyle w:val="NormalnyWeb"/>
        <w:spacing w:before="0" w:beforeAutospacing="0" w:after="0" w:afterAutospacing="0"/>
        <w:rPr>
          <w:rStyle w:val="Pogrubienie"/>
          <w:rFonts w:asciiTheme="minorHAnsi" w:hAnsiTheme="minorHAnsi"/>
          <w:sz w:val="22"/>
          <w:szCs w:val="22"/>
        </w:rPr>
      </w:pPr>
    </w:p>
    <w:p w:rsidR="007A3D92" w:rsidRDefault="007A3D92" w:rsidP="005D48EF">
      <w:pPr>
        <w:pStyle w:val="NormalnyWeb"/>
        <w:spacing w:before="0" w:beforeAutospacing="0" w:after="0" w:afterAutospacing="0"/>
        <w:rPr>
          <w:rStyle w:val="Pogrubienie"/>
          <w:rFonts w:asciiTheme="minorHAnsi" w:hAnsiTheme="minorHAnsi"/>
          <w:sz w:val="22"/>
          <w:szCs w:val="22"/>
        </w:rPr>
      </w:pPr>
    </w:p>
    <w:p w:rsidR="007A3D92" w:rsidRDefault="007A3D92" w:rsidP="005D48EF">
      <w:pPr>
        <w:pStyle w:val="NormalnyWeb"/>
        <w:spacing w:before="0" w:beforeAutospacing="0" w:after="0" w:afterAutospacing="0"/>
        <w:rPr>
          <w:rStyle w:val="Pogrubienie"/>
          <w:rFonts w:asciiTheme="minorHAnsi" w:hAnsiTheme="minorHAnsi"/>
          <w:sz w:val="22"/>
          <w:szCs w:val="22"/>
        </w:rPr>
      </w:pPr>
    </w:p>
    <w:p w:rsidR="005802E1" w:rsidRPr="007A3D92" w:rsidRDefault="005802E1" w:rsidP="005D48EF">
      <w:pPr>
        <w:pStyle w:val="NormalnyWeb"/>
        <w:spacing w:before="0" w:beforeAutospacing="0" w:after="0" w:afterAutospacing="0"/>
        <w:rPr>
          <w:rStyle w:val="Pogrubienie"/>
          <w:rFonts w:asciiTheme="minorHAnsi" w:hAnsiTheme="minorHAnsi"/>
          <w:sz w:val="22"/>
          <w:szCs w:val="22"/>
        </w:rPr>
      </w:pPr>
      <w:r w:rsidRPr="007A3D92">
        <w:rPr>
          <w:rStyle w:val="Pogrubienie"/>
          <w:rFonts w:asciiTheme="minorHAnsi" w:hAnsiTheme="minorHAnsi"/>
          <w:sz w:val="22"/>
          <w:szCs w:val="22"/>
        </w:rPr>
        <w:lastRenderedPageBreak/>
        <w:t>OGŁOSZENIA DUSZPASTERSKIE</w:t>
      </w:r>
    </w:p>
    <w:p w:rsidR="005D48EF" w:rsidRPr="007A3D92" w:rsidRDefault="005D48EF" w:rsidP="005D48EF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3D92">
        <w:rPr>
          <w:rStyle w:val="Pogrubienie"/>
          <w:rFonts w:asciiTheme="minorHAnsi" w:hAnsiTheme="minorHAnsi"/>
          <w:sz w:val="22"/>
          <w:szCs w:val="22"/>
        </w:rPr>
        <w:t>msze święte w Bazylice Nawiedzenia NMP w Bardzie</w:t>
      </w:r>
    </w:p>
    <w:p w:rsidR="005D48EF" w:rsidRPr="007A3D92" w:rsidRDefault="005D48EF" w:rsidP="005D48EF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3D92">
        <w:rPr>
          <w:rStyle w:val="Pogrubienie"/>
          <w:rFonts w:asciiTheme="minorHAnsi" w:hAnsiTheme="minorHAnsi"/>
          <w:b w:val="0"/>
          <w:sz w:val="22"/>
          <w:szCs w:val="22"/>
        </w:rPr>
        <w:t>niedziele i święta:</w:t>
      </w:r>
      <w:r w:rsidRPr="007A3D92">
        <w:rPr>
          <w:rFonts w:asciiTheme="minorHAnsi" w:hAnsiTheme="minorHAnsi"/>
          <w:sz w:val="22"/>
          <w:szCs w:val="22"/>
        </w:rPr>
        <w:t> </w:t>
      </w:r>
      <w:r w:rsidRPr="007A3D92">
        <w:rPr>
          <w:rFonts w:asciiTheme="minorHAnsi" w:hAnsiTheme="minorHAnsi"/>
          <w:sz w:val="22"/>
          <w:szCs w:val="22"/>
        </w:rPr>
        <w:tab/>
        <w:t>7:3</w:t>
      </w:r>
      <w:r w:rsidR="005802E1" w:rsidRPr="007A3D92">
        <w:rPr>
          <w:rFonts w:asciiTheme="minorHAnsi" w:hAnsiTheme="minorHAnsi"/>
          <w:sz w:val="22"/>
          <w:szCs w:val="22"/>
        </w:rPr>
        <w:t>0, 9:30</w:t>
      </w:r>
      <w:r w:rsidRPr="007A3D92">
        <w:rPr>
          <w:rFonts w:asciiTheme="minorHAnsi" w:hAnsiTheme="minorHAnsi"/>
          <w:sz w:val="22"/>
          <w:szCs w:val="22"/>
        </w:rPr>
        <w:t>, 11:00 (summa), 18:00</w:t>
      </w:r>
    </w:p>
    <w:p w:rsidR="005D48EF" w:rsidRPr="007A3D92" w:rsidRDefault="005D48EF" w:rsidP="005D48EF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3D92">
        <w:rPr>
          <w:rStyle w:val="Pogrubienie"/>
          <w:rFonts w:asciiTheme="minorHAnsi" w:hAnsiTheme="minorHAnsi"/>
          <w:b w:val="0"/>
          <w:sz w:val="22"/>
          <w:szCs w:val="22"/>
        </w:rPr>
        <w:t>dni powszednie:</w:t>
      </w:r>
      <w:r w:rsidRPr="007A3D92">
        <w:rPr>
          <w:rFonts w:asciiTheme="minorHAnsi" w:hAnsiTheme="minorHAnsi"/>
          <w:sz w:val="22"/>
          <w:szCs w:val="22"/>
        </w:rPr>
        <w:t> </w:t>
      </w:r>
      <w:r w:rsidRPr="007A3D92">
        <w:rPr>
          <w:rFonts w:asciiTheme="minorHAnsi" w:hAnsiTheme="minorHAnsi"/>
          <w:sz w:val="22"/>
          <w:szCs w:val="22"/>
        </w:rPr>
        <w:tab/>
        <w:t>7:00 i 18:00</w:t>
      </w:r>
    </w:p>
    <w:p w:rsidR="005D48EF" w:rsidRPr="007A3D92" w:rsidRDefault="005D48EF" w:rsidP="005802E1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3D92">
        <w:rPr>
          <w:rStyle w:val="Pogrubienie"/>
          <w:rFonts w:asciiTheme="minorHAnsi" w:eastAsia="OpenSymbol" w:hAnsiTheme="minorHAnsi"/>
          <w:b w:val="0"/>
          <w:sz w:val="22"/>
          <w:szCs w:val="22"/>
        </w:rPr>
        <w:t>nabożeństwo majowe</w:t>
      </w:r>
      <w:r w:rsidRPr="007A3D92">
        <w:rPr>
          <w:rFonts w:asciiTheme="minorHAnsi" w:hAnsiTheme="minorHAnsi"/>
          <w:b/>
          <w:sz w:val="22"/>
          <w:szCs w:val="22"/>
        </w:rPr>
        <w:t>:</w:t>
      </w:r>
      <w:r w:rsidRPr="007A3D92">
        <w:rPr>
          <w:rFonts w:asciiTheme="minorHAnsi" w:hAnsiTheme="minorHAnsi"/>
          <w:sz w:val="22"/>
          <w:szCs w:val="22"/>
        </w:rPr>
        <w:t xml:space="preserve"> </w:t>
      </w:r>
      <w:r w:rsidRPr="007A3D92">
        <w:rPr>
          <w:rFonts w:asciiTheme="minorHAnsi" w:hAnsiTheme="minorHAnsi"/>
          <w:sz w:val="22"/>
          <w:szCs w:val="22"/>
        </w:rPr>
        <w:tab/>
        <w:t>17:30</w:t>
      </w:r>
    </w:p>
    <w:p w:rsidR="005D48EF" w:rsidRPr="007A3D92" w:rsidRDefault="005D48EF" w:rsidP="005D48EF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3D92">
        <w:rPr>
          <w:rStyle w:val="Pogrubienie"/>
          <w:rFonts w:asciiTheme="minorHAnsi" w:hAnsiTheme="minorHAnsi"/>
          <w:sz w:val="22"/>
          <w:szCs w:val="22"/>
        </w:rPr>
        <w:t>msze święte w Kaplicy Górskiej</w:t>
      </w:r>
    </w:p>
    <w:p w:rsidR="005D48EF" w:rsidRPr="007A3D92" w:rsidRDefault="005D48EF" w:rsidP="005D48EF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 xml:space="preserve">od pierwszej niedzieli maja do ostatniej niedzieli września w każdą niedzielę o 11:00 </w:t>
      </w:r>
      <w:r w:rsidRPr="007A3D92">
        <w:rPr>
          <w:rFonts w:asciiTheme="minorHAnsi" w:hAnsiTheme="minorHAnsi"/>
          <w:sz w:val="22"/>
          <w:szCs w:val="22"/>
        </w:rPr>
        <w:br/>
        <w:t>(czas dojścia ok. 40 minut)</w:t>
      </w:r>
    </w:p>
    <w:p w:rsidR="005802E1" w:rsidRPr="007A3D92" w:rsidRDefault="005802E1" w:rsidP="005802E1">
      <w:pPr>
        <w:rPr>
          <w:rFonts w:asciiTheme="minorHAnsi" w:eastAsia="Times New Roman" w:hAnsiTheme="minorHAnsi" w:cs="Times New Roman"/>
          <w:kern w:val="0"/>
          <w:sz w:val="22"/>
          <w:szCs w:val="22"/>
          <w:lang w:eastAsia="pl-PL" w:bidi="ar-SA"/>
        </w:rPr>
      </w:pPr>
    </w:p>
    <w:p w:rsidR="005802E1" w:rsidRPr="007A3D92" w:rsidRDefault="005802E1" w:rsidP="005802E1">
      <w:pPr>
        <w:rPr>
          <w:rFonts w:asciiTheme="minorHAnsi" w:hAnsiTheme="minorHAnsi"/>
          <w:b/>
          <w:bCs/>
          <w:sz w:val="22"/>
          <w:szCs w:val="22"/>
        </w:rPr>
      </w:pPr>
      <w:r w:rsidRPr="007A3D92">
        <w:rPr>
          <w:rFonts w:asciiTheme="minorHAnsi" w:hAnsiTheme="minorHAnsi"/>
          <w:b/>
          <w:bCs/>
          <w:sz w:val="22"/>
          <w:szCs w:val="22"/>
        </w:rPr>
        <w:t>PRZYDATNE ADRESY</w:t>
      </w:r>
    </w:p>
    <w:p w:rsidR="005802E1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>Punkt informacji turystycznej  - pl. Wolności 4</w:t>
      </w:r>
    </w:p>
    <w:p w:rsidR="005802E1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>Bankomat Banku Spółdzielczego – pl. Wolności 4 i Rynek 2</w:t>
      </w:r>
    </w:p>
    <w:p w:rsidR="005802E1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>Apteka - ul. Główna 26, Apteka Melisa – ul. Główna 24</w:t>
      </w:r>
    </w:p>
    <w:p w:rsidR="005802E1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>Piekarnia i sklepik firmowy – ul. Noworudzka</w:t>
      </w:r>
    </w:p>
    <w:p w:rsidR="005802E1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</w:p>
    <w:p w:rsidR="005802E1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 xml:space="preserve">Pracownia rzeźbiarska JANDANA – przy ul. Kolejowej, </w:t>
      </w:r>
      <w:r w:rsidRPr="007A3D92">
        <w:rPr>
          <w:rFonts w:asciiTheme="minorHAnsi" w:hAnsiTheme="minorHAnsi"/>
          <w:sz w:val="22"/>
          <w:szCs w:val="22"/>
        </w:rPr>
        <w:t>pracownia pełna aniołów…</w:t>
      </w:r>
      <w:r w:rsidRPr="007A3D92">
        <w:rPr>
          <w:rFonts w:asciiTheme="minorHAnsi" w:hAnsiTheme="minorHAnsi"/>
          <w:b/>
          <w:sz w:val="22"/>
          <w:szCs w:val="22"/>
        </w:rPr>
        <w:t xml:space="preserve"> </w:t>
      </w:r>
      <w:r w:rsidRPr="007A3D92">
        <w:rPr>
          <w:rFonts w:asciiTheme="minorHAnsi" w:hAnsiTheme="minorHAnsi"/>
          <w:sz w:val="22"/>
          <w:szCs w:val="22"/>
        </w:rPr>
        <w:t>oferuje oryginalne rzeźby i pamiątki z Barda</w:t>
      </w:r>
    </w:p>
    <w:p w:rsidR="005802E1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</w:p>
    <w:p w:rsidR="005802E1" w:rsidRPr="007A3D92" w:rsidRDefault="005802E1" w:rsidP="005802E1">
      <w:pPr>
        <w:jc w:val="both"/>
        <w:rPr>
          <w:rFonts w:asciiTheme="minorHAnsi" w:hAnsiTheme="minorHAnsi"/>
          <w:bCs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 xml:space="preserve">Baza sportowo-rekreacyjna: </w:t>
      </w:r>
      <w:r w:rsidRPr="007A3D92">
        <w:rPr>
          <w:rFonts w:asciiTheme="minorHAnsi" w:hAnsiTheme="minorHAnsi"/>
          <w:bCs/>
          <w:sz w:val="22"/>
          <w:szCs w:val="22"/>
        </w:rPr>
        <w:t>w niedalekim sąsiedztwie pola biwakowego, przy zespole szkolno-przedszkolnym znajduje się nowoczesne boisko wielofunkcyjne (oświetlone) i duży plac zabaw dla dzieci</w:t>
      </w:r>
    </w:p>
    <w:p w:rsidR="005802E1" w:rsidRPr="007A3D92" w:rsidRDefault="005802E1" w:rsidP="005802E1">
      <w:pPr>
        <w:jc w:val="both"/>
        <w:rPr>
          <w:rFonts w:asciiTheme="minorHAnsi" w:hAnsiTheme="minorHAnsi"/>
          <w:bCs/>
          <w:sz w:val="22"/>
          <w:szCs w:val="22"/>
        </w:rPr>
      </w:pPr>
    </w:p>
    <w:p w:rsidR="005802E1" w:rsidRPr="007A3D92" w:rsidRDefault="005802E1" w:rsidP="005802E1">
      <w:pPr>
        <w:jc w:val="both"/>
        <w:rPr>
          <w:rFonts w:asciiTheme="minorHAnsi" w:hAnsiTheme="minorHAnsi"/>
          <w:b/>
          <w:bCs/>
          <w:sz w:val="22"/>
          <w:szCs w:val="22"/>
        </w:rPr>
      </w:pPr>
      <w:r w:rsidRPr="007A3D92">
        <w:rPr>
          <w:rFonts w:asciiTheme="minorHAnsi" w:hAnsiTheme="minorHAnsi"/>
          <w:b/>
          <w:bCs/>
          <w:sz w:val="22"/>
          <w:szCs w:val="22"/>
        </w:rPr>
        <w:t>Z dziećmi</w:t>
      </w:r>
      <w:r w:rsidRPr="007A3D92">
        <w:rPr>
          <w:rFonts w:asciiTheme="minorHAnsi" w:hAnsiTheme="minorHAnsi"/>
          <w:bCs/>
          <w:sz w:val="22"/>
          <w:szCs w:val="22"/>
        </w:rPr>
        <w:t xml:space="preserve"> </w:t>
      </w:r>
      <w:r w:rsidRPr="007A3D92">
        <w:rPr>
          <w:rFonts w:asciiTheme="minorHAnsi" w:hAnsiTheme="minorHAnsi"/>
          <w:b/>
          <w:bCs/>
          <w:sz w:val="22"/>
          <w:szCs w:val="22"/>
        </w:rPr>
        <w:t>warto wybrać się</w:t>
      </w:r>
    </w:p>
    <w:p w:rsidR="005802E1" w:rsidRPr="007A3D92" w:rsidRDefault="005802E1" w:rsidP="005802E1">
      <w:pPr>
        <w:jc w:val="both"/>
        <w:rPr>
          <w:rFonts w:asciiTheme="minorHAnsi" w:hAnsiTheme="minorHAnsi"/>
          <w:bCs/>
          <w:sz w:val="22"/>
          <w:szCs w:val="22"/>
        </w:rPr>
      </w:pPr>
      <w:r w:rsidRPr="007A3D92">
        <w:rPr>
          <w:rFonts w:asciiTheme="minorHAnsi" w:hAnsiTheme="minorHAnsi"/>
          <w:bCs/>
          <w:sz w:val="22"/>
          <w:szCs w:val="22"/>
        </w:rPr>
        <w:t xml:space="preserve">- na pobliski plac zabaw przy szkole – ul. Polna </w:t>
      </w:r>
    </w:p>
    <w:p w:rsidR="005802E1" w:rsidRPr="007A3D92" w:rsidRDefault="005802E1" w:rsidP="005802E1">
      <w:pPr>
        <w:jc w:val="both"/>
        <w:rPr>
          <w:rFonts w:asciiTheme="minorHAnsi" w:hAnsiTheme="minorHAnsi"/>
          <w:bCs/>
          <w:sz w:val="22"/>
          <w:szCs w:val="22"/>
        </w:rPr>
      </w:pPr>
      <w:r w:rsidRPr="007A3D92">
        <w:rPr>
          <w:rFonts w:asciiTheme="minorHAnsi" w:hAnsiTheme="minorHAnsi"/>
          <w:bCs/>
          <w:sz w:val="22"/>
          <w:szCs w:val="22"/>
        </w:rPr>
        <w:t xml:space="preserve">- do parku przy ul. 1-go Maja, gdzie znajduje się </w:t>
      </w:r>
      <w:proofErr w:type="spellStart"/>
      <w:r w:rsidRPr="007A3D92">
        <w:rPr>
          <w:rFonts w:asciiTheme="minorHAnsi" w:hAnsiTheme="minorHAnsi"/>
          <w:bCs/>
          <w:sz w:val="22"/>
          <w:szCs w:val="22"/>
        </w:rPr>
        <w:t>mini-tyrolka</w:t>
      </w:r>
      <w:proofErr w:type="spellEnd"/>
      <w:r w:rsidRPr="007A3D92">
        <w:rPr>
          <w:rFonts w:asciiTheme="minorHAnsi" w:hAnsiTheme="minorHAnsi"/>
          <w:bCs/>
          <w:sz w:val="22"/>
          <w:szCs w:val="22"/>
        </w:rPr>
        <w:t xml:space="preserve"> i „pajęczyna” do wspinania</w:t>
      </w:r>
    </w:p>
    <w:p w:rsidR="005802E1" w:rsidRPr="007A3D92" w:rsidRDefault="005802E1" w:rsidP="005802E1">
      <w:pPr>
        <w:jc w:val="both"/>
        <w:rPr>
          <w:rFonts w:asciiTheme="minorHAnsi" w:hAnsiTheme="minorHAnsi"/>
          <w:bCs/>
          <w:sz w:val="22"/>
          <w:szCs w:val="22"/>
        </w:rPr>
      </w:pPr>
      <w:r w:rsidRPr="007A3D92">
        <w:rPr>
          <w:rFonts w:asciiTheme="minorHAnsi" w:hAnsiTheme="minorHAnsi"/>
          <w:bCs/>
          <w:sz w:val="22"/>
          <w:szCs w:val="22"/>
        </w:rPr>
        <w:t>- do Parku za Nysą – alejka wzdłuż rzeki (bez ruchu samochodowego)</w:t>
      </w:r>
    </w:p>
    <w:p w:rsidR="005802E1" w:rsidRPr="007A3D92" w:rsidRDefault="005802E1" w:rsidP="005802E1">
      <w:pPr>
        <w:rPr>
          <w:rFonts w:asciiTheme="minorHAnsi" w:hAnsiTheme="minorHAnsi"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>- do ruchomej szopki w podziemiach Bazyliki, bilety do nabycia w sklepiku w klasztorze</w:t>
      </w:r>
    </w:p>
    <w:p w:rsidR="005802E1" w:rsidRPr="007A3D92" w:rsidRDefault="005802E1" w:rsidP="005D48EF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5D48EF" w:rsidRPr="007A3D92" w:rsidRDefault="005802E1" w:rsidP="005D48EF">
      <w:pPr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>ATRAKCJE W OKOLICY</w:t>
      </w:r>
    </w:p>
    <w:p w:rsidR="00312005" w:rsidRPr="007A3D92" w:rsidRDefault="005802E1" w:rsidP="0073673C">
      <w:pPr>
        <w:rPr>
          <w:rFonts w:asciiTheme="minorHAnsi" w:hAnsiTheme="minorHAnsi"/>
          <w:b/>
          <w:bCs/>
          <w:sz w:val="22"/>
          <w:szCs w:val="22"/>
        </w:rPr>
      </w:pPr>
      <w:r w:rsidRPr="007A3D92">
        <w:rPr>
          <w:rFonts w:asciiTheme="minorHAnsi" w:hAnsiTheme="minorHAnsi"/>
          <w:b/>
          <w:bCs/>
          <w:sz w:val="22"/>
          <w:szCs w:val="22"/>
        </w:rPr>
        <w:t>w</w:t>
      </w:r>
      <w:r w:rsidR="0073673C" w:rsidRPr="007A3D92">
        <w:rPr>
          <w:rFonts w:asciiTheme="minorHAnsi" w:hAnsiTheme="minorHAnsi"/>
          <w:b/>
          <w:bCs/>
          <w:sz w:val="22"/>
          <w:szCs w:val="22"/>
        </w:rPr>
        <w:t xml:space="preserve">ycieczki samochodowe/ autobusowe: </w:t>
      </w:r>
    </w:p>
    <w:p w:rsidR="000C03CF" w:rsidRPr="007A3D92" w:rsidRDefault="000C03CF" w:rsidP="00312005">
      <w:pPr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>w tym roku proponujemy wspólną, zorganizowaną wycieczkę autokarową:</w:t>
      </w:r>
    </w:p>
    <w:p w:rsidR="000C03CF" w:rsidRPr="007A3D92" w:rsidRDefault="00312005" w:rsidP="000C03CF">
      <w:pPr>
        <w:ind w:left="720"/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 xml:space="preserve">BROWAR </w:t>
      </w:r>
      <w:r w:rsidR="000C03CF" w:rsidRPr="007A3D92">
        <w:rPr>
          <w:rFonts w:asciiTheme="minorHAnsi" w:hAnsiTheme="minorHAnsi"/>
          <w:b/>
          <w:sz w:val="22"/>
          <w:szCs w:val="22"/>
        </w:rPr>
        <w:t xml:space="preserve">„OPAT” </w:t>
      </w:r>
      <w:r w:rsidRPr="007A3D92">
        <w:rPr>
          <w:rFonts w:asciiTheme="minorHAnsi" w:hAnsiTheme="minorHAnsi"/>
          <w:b/>
          <w:sz w:val="22"/>
          <w:szCs w:val="22"/>
        </w:rPr>
        <w:t xml:space="preserve">w czeskim </w:t>
      </w:r>
      <w:proofErr w:type="spellStart"/>
      <w:r w:rsidRPr="007A3D92">
        <w:rPr>
          <w:rFonts w:asciiTheme="minorHAnsi" w:hAnsiTheme="minorHAnsi"/>
          <w:b/>
          <w:sz w:val="22"/>
          <w:szCs w:val="22"/>
        </w:rPr>
        <w:t>Bro</w:t>
      </w:r>
      <w:r w:rsidR="000C03CF" w:rsidRPr="007A3D92">
        <w:rPr>
          <w:rFonts w:asciiTheme="minorHAnsi" w:hAnsiTheme="minorHAnsi"/>
          <w:b/>
          <w:sz w:val="22"/>
          <w:szCs w:val="22"/>
        </w:rPr>
        <w:t>umovie</w:t>
      </w:r>
      <w:proofErr w:type="spellEnd"/>
      <w:r w:rsidR="000C03CF" w:rsidRPr="007A3D92">
        <w:rPr>
          <w:rFonts w:asciiTheme="minorHAnsi" w:hAnsiTheme="minorHAnsi"/>
          <w:b/>
          <w:sz w:val="22"/>
          <w:szCs w:val="22"/>
        </w:rPr>
        <w:t xml:space="preserve">, </w:t>
      </w:r>
      <w:r w:rsidR="000C03CF" w:rsidRPr="007A3D92">
        <w:rPr>
          <w:rFonts w:asciiTheme="minorHAnsi" w:hAnsiTheme="minorHAnsi"/>
          <w:sz w:val="22"/>
          <w:szCs w:val="22"/>
        </w:rPr>
        <w:t>bilet obejmuje zwiedzanie Browaru oraz degustację (ok. 2 godzin). Swoją nazwą "Opat" nawiązuje do dawnych założycieli browaru- zakonu benedyktynów. Produkuje piwa filtrowane, jak i "żywe" oraz wszelkie piwa smakowe: imbirowe, kolendrowe, pieprzowe, czereśniowe, żurawinowe oraz specjalność zakładu piwo miodowe.</w:t>
      </w:r>
    </w:p>
    <w:p w:rsidR="000C03CF" w:rsidRPr="007A3D92" w:rsidRDefault="005802E1" w:rsidP="000C03CF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 xml:space="preserve">Informacja o terminie wycieczki w Regulaminie; </w:t>
      </w:r>
      <w:r w:rsidR="000C03CF" w:rsidRPr="007A3D92">
        <w:rPr>
          <w:rFonts w:asciiTheme="minorHAnsi" w:hAnsiTheme="minorHAnsi"/>
          <w:sz w:val="22"/>
          <w:szCs w:val="22"/>
        </w:rPr>
        <w:t>Rezer</w:t>
      </w:r>
      <w:r w:rsidRPr="007A3D92">
        <w:rPr>
          <w:rFonts w:asciiTheme="minorHAnsi" w:hAnsiTheme="minorHAnsi"/>
          <w:sz w:val="22"/>
          <w:szCs w:val="22"/>
        </w:rPr>
        <w:t>wacja miejsc – przy zgłoszeniu na spływ;</w:t>
      </w:r>
    </w:p>
    <w:p w:rsidR="005802E1" w:rsidRPr="007A3D92" w:rsidRDefault="005802E1" w:rsidP="005802E1">
      <w:pPr>
        <w:jc w:val="both"/>
        <w:rPr>
          <w:rFonts w:asciiTheme="minorHAnsi" w:hAnsiTheme="minorHAnsi"/>
          <w:sz w:val="22"/>
          <w:szCs w:val="22"/>
        </w:rPr>
      </w:pPr>
    </w:p>
    <w:p w:rsidR="00312005" w:rsidRPr="007A3D92" w:rsidRDefault="005802E1" w:rsidP="005802E1">
      <w:p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/>
          <w:sz w:val="22"/>
          <w:szCs w:val="22"/>
        </w:rPr>
        <w:t>P</w:t>
      </w:r>
      <w:r w:rsidR="000C03CF" w:rsidRPr="007A3D92">
        <w:rPr>
          <w:rFonts w:asciiTheme="minorHAnsi" w:hAnsiTheme="minorHAnsi"/>
          <w:b/>
          <w:sz w:val="22"/>
          <w:szCs w:val="22"/>
        </w:rPr>
        <w:t>ropozycje wycieczek indywidualnych:</w:t>
      </w:r>
    </w:p>
    <w:p w:rsidR="001454FB" w:rsidRPr="007A3D92" w:rsidRDefault="0073673C" w:rsidP="0073673C">
      <w:pPr>
        <w:numPr>
          <w:ilvl w:val="0"/>
          <w:numId w:val="5"/>
        </w:numPr>
        <w:jc w:val="both"/>
        <w:rPr>
          <w:rFonts w:asciiTheme="minorHAnsi" w:hAnsiTheme="minorHAnsi"/>
          <w:b/>
          <w:sz w:val="22"/>
          <w:szCs w:val="22"/>
        </w:rPr>
      </w:pPr>
      <w:r w:rsidRPr="007A3D92">
        <w:rPr>
          <w:rFonts w:asciiTheme="minorHAnsi" w:hAnsiTheme="minorHAnsi"/>
          <w:bCs/>
          <w:sz w:val="22"/>
          <w:szCs w:val="22"/>
        </w:rPr>
        <w:t xml:space="preserve">TWIERDZA W SREBRNEJ GÓRZE </w:t>
      </w:r>
      <w:r w:rsidR="001454FB" w:rsidRPr="007A3D92">
        <w:rPr>
          <w:rFonts w:asciiTheme="minorHAnsi" w:hAnsiTheme="minorHAnsi"/>
          <w:bCs/>
          <w:sz w:val="22"/>
          <w:szCs w:val="22"/>
        </w:rPr>
        <w:t xml:space="preserve">(15 km) </w:t>
      </w:r>
      <w:r w:rsidRPr="007A3D92">
        <w:rPr>
          <w:rFonts w:asciiTheme="minorHAnsi" w:hAnsiTheme="minorHAnsi"/>
          <w:bCs/>
          <w:sz w:val="22"/>
          <w:szCs w:val="22"/>
        </w:rPr>
        <w:t xml:space="preserve">- </w:t>
      </w:r>
      <w:r w:rsidRPr="007A3D92">
        <w:rPr>
          <w:rFonts w:asciiTheme="minorHAnsi" w:hAnsiTheme="minorHAnsi"/>
          <w:sz w:val="22"/>
          <w:szCs w:val="22"/>
        </w:rPr>
        <w:t xml:space="preserve">zwiedzanie Fortu </w:t>
      </w:r>
      <w:proofErr w:type="spellStart"/>
      <w:r w:rsidRPr="007A3D92">
        <w:rPr>
          <w:rFonts w:asciiTheme="minorHAnsi" w:hAnsiTheme="minorHAnsi"/>
          <w:sz w:val="22"/>
          <w:szCs w:val="22"/>
        </w:rPr>
        <w:t>Donjon</w:t>
      </w:r>
      <w:proofErr w:type="spellEnd"/>
      <w:r w:rsidRPr="007A3D92">
        <w:rPr>
          <w:rFonts w:asciiTheme="minorHAnsi" w:hAnsiTheme="minorHAnsi"/>
          <w:sz w:val="22"/>
          <w:szCs w:val="22"/>
        </w:rPr>
        <w:t>: dziedziniec fortu, podziemie, kazamaty, korona fortu wraz z punktami widokowymi; spotkanie z żołnierzem</w:t>
      </w:r>
      <w:r w:rsidR="001454FB" w:rsidRPr="007A3D92">
        <w:rPr>
          <w:rFonts w:asciiTheme="minorHAnsi" w:hAnsiTheme="minorHAnsi"/>
          <w:sz w:val="22"/>
          <w:szCs w:val="22"/>
        </w:rPr>
        <w:br/>
      </w:r>
      <w:r w:rsidRPr="007A3D92">
        <w:rPr>
          <w:rFonts w:asciiTheme="minorHAnsi" w:hAnsiTheme="minorHAnsi"/>
          <w:sz w:val="22"/>
          <w:szCs w:val="22"/>
        </w:rPr>
        <w:t>33 Historycz</w:t>
      </w:r>
      <w:r w:rsidR="001454FB" w:rsidRPr="007A3D92">
        <w:rPr>
          <w:rFonts w:asciiTheme="minorHAnsi" w:hAnsiTheme="minorHAnsi"/>
          <w:sz w:val="22"/>
          <w:szCs w:val="22"/>
        </w:rPr>
        <w:t xml:space="preserve">nego Regimentu </w:t>
      </w:r>
      <w:proofErr w:type="spellStart"/>
      <w:r w:rsidR="001454FB" w:rsidRPr="007A3D92">
        <w:rPr>
          <w:rFonts w:asciiTheme="minorHAnsi" w:hAnsiTheme="minorHAnsi"/>
          <w:sz w:val="22"/>
          <w:szCs w:val="22"/>
        </w:rPr>
        <w:t>Srebrnogórskiego</w:t>
      </w:r>
      <w:proofErr w:type="spellEnd"/>
      <w:r w:rsidR="001454FB" w:rsidRPr="007A3D92">
        <w:rPr>
          <w:rFonts w:asciiTheme="minorHAnsi" w:hAnsiTheme="minorHAnsi"/>
          <w:sz w:val="22"/>
          <w:szCs w:val="22"/>
        </w:rPr>
        <w:t xml:space="preserve">, </w:t>
      </w:r>
      <w:r w:rsidRPr="007A3D92">
        <w:rPr>
          <w:rFonts w:asciiTheme="minorHAnsi" w:hAnsiTheme="minorHAnsi"/>
          <w:sz w:val="22"/>
          <w:szCs w:val="22"/>
        </w:rPr>
        <w:t>pokaz str</w:t>
      </w:r>
      <w:r w:rsidR="001454FB" w:rsidRPr="007A3D92">
        <w:rPr>
          <w:rFonts w:asciiTheme="minorHAnsi" w:hAnsiTheme="minorHAnsi"/>
          <w:sz w:val="22"/>
          <w:szCs w:val="22"/>
        </w:rPr>
        <w:t xml:space="preserve">zelania z broni </w:t>
      </w:r>
      <w:proofErr w:type="spellStart"/>
      <w:r w:rsidR="001454FB" w:rsidRPr="007A3D92">
        <w:rPr>
          <w:rFonts w:asciiTheme="minorHAnsi" w:hAnsiTheme="minorHAnsi"/>
          <w:sz w:val="22"/>
          <w:szCs w:val="22"/>
        </w:rPr>
        <w:t>czarnoprochowej</w:t>
      </w:r>
      <w:proofErr w:type="spellEnd"/>
      <w:r w:rsidR="001454FB" w:rsidRPr="007A3D92">
        <w:rPr>
          <w:rFonts w:asciiTheme="minorHAnsi" w:hAnsiTheme="minorHAnsi"/>
          <w:sz w:val="22"/>
          <w:szCs w:val="22"/>
        </w:rPr>
        <w:t xml:space="preserve">, </w:t>
      </w:r>
      <w:r w:rsidRPr="007A3D92">
        <w:rPr>
          <w:rFonts w:asciiTheme="minorHAnsi" w:hAnsiTheme="minorHAnsi"/>
          <w:sz w:val="22"/>
          <w:szCs w:val="22"/>
        </w:rPr>
        <w:t xml:space="preserve"> zwiedzanie izby pamiątek</w:t>
      </w:r>
      <w:r w:rsidR="001454FB" w:rsidRPr="007A3D92">
        <w:rPr>
          <w:rFonts w:asciiTheme="minorHAnsi" w:hAnsiTheme="minorHAnsi"/>
          <w:sz w:val="22"/>
          <w:szCs w:val="22"/>
        </w:rPr>
        <w:t>, uwaga: wejście na Twierdzę biletowane</w:t>
      </w:r>
      <w:r w:rsidR="0029463B" w:rsidRPr="007A3D92">
        <w:rPr>
          <w:rFonts w:asciiTheme="minorHAnsi" w:hAnsiTheme="minorHAnsi"/>
          <w:sz w:val="22"/>
          <w:szCs w:val="22"/>
        </w:rPr>
        <w:t>;</w:t>
      </w:r>
    </w:p>
    <w:p w:rsidR="0073673C" w:rsidRPr="007A3D92" w:rsidRDefault="0073673C" w:rsidP="001454FB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>*Usługa przewodnicka w cenie biletu, czas zwiedzania ok. 1 godz. z przewodnikiem + czas zwiedzania punktu widokowego na koronie Donżonu bez przewodnika</w:t>
      </w:r>
      <w:r w:rsidR="0029463B" w:rsidRPr="007A3D92">
        <w:rPr>
          <w:rFonts w:asciiTheme="minorHAnsi" w:hAnsiTheme="minorHAnsi"/>
          <w:sz w:val="22"/>
          <w:szCs w:val="22"/>
        </w:rPr>
        <w:t>;</w:t>
      </w:r>
    </w:p>
    <w:p w:rsidR="001454FB" w:rsidRPr="007A3D92" w:rsidRDefault="001454FB" w:rsidP="001454FB">
      <w:pPr>
        <w:numPr>
          <w:ilvl w:val="0"/>
          <w:numId w:val="5"/>
        </w:numPr>
        <w:jc w:val="both"/>
        <w:rPr>
          <w:rFonts w:asciiTheme="minorHAnsi" w:hAnsiTheme="minorHAnsi"/>
          <w:bCs/>
          <w:sz w:val="22"/>
          <w:szCs w:val="22"/>
        </w:rPr>
      </w:pPr>
      <w:r w:rsidRPr="007A3D92">
        <w:rPr>
          <w:rFonts w:asciiTheme="minorHAnsi" w:hAnsiTheme="minorHAnsi"/>
          <w:bCs/>
          <w:sz w:val="22"/>
          <w:szCs w:val="22"/>
        </w:rPr>
        <w:t xml:space="preserve">KOPALNIA ZŁOTA W ZŁOTYM STOKU (18 km) - </w:t>
      </w:r>
      <w:r w:rsidRPr="007A3D92">
        <w:rPr>
          <w:rFonts w:asciiTheme="minorHAnsi" w:hAnsiTheme="minorHAnsi"/>
          <w:sz w:val="22"/>
          <w:szCs w:val="22"/>
        </w:rPr>
        <w:t>zwiedzanie kopalni Złota z atrakcjami</w:t>
      </w:r>
      <w:r w:rsidR="005802E1" w:rsidRPr="007A3D92">
        <w:rPr>
          <w:rFonts w:asciiTheme="minorHAnsi" w:hAnsiTheme="minorHAnsi"/>
          <w:sz w:val="22"/>
          <w:szCs w:val="22"/>
        </w:rPr>
        <w:br/>
      </w:r>
      <w:r w:rsidRPr="007A3D92">
        <w:rPr>
          <w:rFonts w:asciiTheme="minorHAnsi" w:hAnsiTheme="minorHAnsi"/>
          <w:sz w:val="22"/>
          <w:szCs w:val="22"/>
        </w:rPr>
        <w:t>i przejażdżką kolejką, uwaga: wejście do kopalni biletowane</w:t>
      </w:r>
      <w:r w:rsidR="0029463B" w:rsidRPr="007A3D92">
        <w:rPr>
          <w:rFonts w:asciiTheme="minorHAnsi" w:hAnsiTheme="minorHAnsi"/>
          <w:sz w:val="22"/>
          <w:szCs w:val="22"/>
        </w:rPr>
        <w:t>;</w:t>
      </w:r>
    </w:p>
    <w:p w:rsidR="001454FB" w:rsidRPr="007A3D92" w:rsidRDefault="001454FB" w:rsidP="001454FB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7A3D92">
        <w:rPr>
          <w:rFonts w:asciiTheme="minorHAnsi" w:hAnsiTheme="minorHAnsi"/>
          <w:bCs/>
          <w:sz w:val="22"/>
          <w:szCs w:val="22"/>
        </w:rPr>
        <w:t>*</w:t>
      </w:r>
      <w:r w:rsidRPr="007A3D92">
        <w:rPr>
          <w:rFonts w:asciiTheme="minorHAnsi" w:hAnsiTheme="minorHAnsi"/>
          <w:sz w:val="22"/>
          <w:szCs w:val="22"/>
        </w:rPr>
        <w:t>W cenie biletu przewodnik i zwiedzanie Muzeum Minerałów.</w:t>
      </w:r>
    </w:p>
    <w:p w:rsidR="001454FB" w:rsidRPr="007A3D92" w:rsidRDefault="001454FB" w:rsidP="001454FB">
      <w:pPr>
        <w:ind w:left="720"/>
        <w:jc w:val="both"/>
        <w:rPr>
          <w:rFonts w:asciiTheme="minorHAnsi" w:hAnsiTheme="minorHAnsi"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>*Godziny otwarcia Kopalni Złota, sezon letni od 1 kwietnia do 31 października od 9.00 do 18.00 (wejścia co 15 minut, ostatnie z przewodnikiem o 17:30), cza</w:t>
      </w:r>
      <w:r w:rsidR="0029463B" w:rsidRPr="007A3D92">
        <w:rPr>
          <w:rFonts w:asciiTheme="minorHAnsi" w:hAnsiTheme="minorHAnsi"/>
          <w:sz w:val="22"/>
          <w:szCs w:val="22"/>
        </w:rPr>
        <w:t>s zwiedzania wynosi ok. 1,5godz;</w:t>
      </w:r>
    </w:p>
    <w:p w:rsidR="001454FB" w:rsidRPr="007A3D92" w:rsidRDefault="001454FB" w:rsidP="001454FB">
      <w:pPr>
        <w:ind w:left="720"/>
        <w:jc w:val="both"/>
        <w:rPr>
          <w:rStyle w:val="Pogrubienie"/>
          <w:rFonts w:asciiTheme="minorHAnsi" w:hAnsiTheme="minorHAnsi"/>
          <w:b w:val="0"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 xml:space="preserve">*Należy zaopatrzyć się w ciepłe ubiory, ponieważ temperatura w kopalni jest stała i wynosi przez cały rok </w:t>
      </w:r>
      <w:r w:rsidR="0029463B" w:rsidRPr="007A3D92">
        <w:rPr>
          <w:rStyle w:val="Pogrubienie"/>
          <w:rFonts w:asciiTheme="minorHAnsi" w:hAnsiTheme="minorHAnsi"/>
          <w:b w:val="0"/>
          <w:sz w:val="22"/>
          <w:szCs w:val="22"/>
        </w:rPr>
        <w:t>7° C;</w:t>
      </w:r>
    </w:p>
    <w:p w:rsidR="005802E1" w:rsidRPr="007A3D92" w:rsidRDefault="005802E1" w:rsidP="005802E1">
      <w:pPr>
        <w:pStyle w:val="Akapitzlist"/>
        <w:numPr>
          <w:ilvl w:val="0"/>
          <w:numId w:val="5"/>
        </w:numPr>
        <w:jc w:val="both"/>
        <w:rPr>
          <w:rStyle w:val="Pogrubienie"/>
          <w:rFonts w:asciiTheme="minorHAnsi" w:hAnsiTheme="minorHAnsi"/>
          <w:b w:val="0"/>
          <w:sz w:val="22"/>
          <w:szCs w:val="22"/>
        </w:rPr>
      </w:pPr>
      <w:r w:rsidRPr="007A3D92">
        <w:rPr>
          <w:rStyle w:val="Pogrubienie"/>
          <w:rFonts w:asciiTheme="minorHAnsi" w:hAnsiTheme="minorHAnsi"/>
          <w:b w:val="0"/>
          <w:sz w:val="22"/>
          <w:szCs w:val="22"/>
        </w:rPr>
        <w:t>PAŁAC MARIANNY ORA</w:t>
      </w:r>
      <w:r w:rsidR="0029463B" w:rsidRPr="007A3D92">
        <w:rPr>
          <w:rStyle w:val="Pogrubienie"/>
          <w:rFonts w:asciiTheme="minorHAnsi" w:hAnsiTheme="minorHAnsi"/>
          <w:b w:val="0"/>
          <w:sz w:val="22"/>
          <w:szCs w:val="22"/>
        </w:rPr>
        <w:t>ŃSKIEJ W KAMIEŃCU ZĄBKOWICKIM (18 km) – do zwiedzenia jest sam pałac i odrestaurowany park pałacowy;</w:t>
      </w:r>
    </w:p>
    <w:p w:rsidR="0073673C" w:rsidRPr="007A3D92" w:rsidRDefault="001568D1" w:rsidP="001568D1">
      <w:pPr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7A3D92">
        <w:rPr>
          <w:rFonts w:asciiTheme="minorHAnsi" w:hAnsiTheme="minorHAnsi"/>
          <w:sz w:val="22"/>
          <w:szCs w:val="22"/>
        </w:rPr>
        <w:t>POLANICA ZDRÓJ (22 km) – PARK ZDROJOWY</w:t>
      </w:r>
      <w:r w:rsidR="001454FB" w:rsidRPr="007A3D92">
        <w:rPr>
          <w:rFonts w:asciiTheme="minorHAnsi" w:hAnsiTheme="minorHAnsi"/>
          <w:sz w:val="22"/>
          <w:szCs w:val="22"/>
        </w:rPr>
        <w:t xml:space="preserve"> (po rewitalizacji), pijalnia wód</w:t>
      </w:r>
      <w:r w:rsidRPr="007A3D92">
        <w:rPr>
          <w:rFonts w:asciiTheme="minorHAnsi" w:hAnsiTheme="minorHAnsi"/>
          <w:sz w:val="22"/>
          <w:szCs w:val="22"/>
        </w:rPr>
        <w:t>, liczne kawiarenki;</w:t>
      </w:r>
      <w:r w:rsidR="005C67CC" w:rsidRPr="007A3D92">
        <w:rPr>
          <w:rFonts w:asciiTheme="minorHAnsi" w:hAnsiTheme="minorHAnsi"/>
          <w:b/>
          <w:sz w:val="22"/>
          <w:szCs w:val="22"/>
        </w:rPr>
        <w:t xml:space="preserve"> </w:t>
      </w:r>
      <w:r w:rsidR="001454FB" w:rsidRPr="007A3D92">
        <w:rPr>
          <w:rFonts w:asciiTheme="minorHAnsi" w:hAnsiTheme="minorHAnsi"/>
          <w:sz w:val="22"/>
          <w:szCs w:val="22"/>
        </w:rPr>
        <w:t xml:space="preserve">trasa spaceru przyjazna dla rodziców z dziećmi i </w:t>
      </w:r>
      <w:r w:rsidR="001454FB" w:rsidRPr="007A3D92">
        <w:rPr>
          <w:rFonts w:asciiTheme="minorHAnsi" w:hAnsiTheme="minorHAnsi"/>
          <w:b/>
          <w:sz w:val="22"/>
          <w:szCs w:val="22"/>
        </w:rPr>
        <w:t>z wózkami dziecięcymi</w:t>
      </w:r>
      <w:r w:rsidRPr="007A3D92">
        <w:rPr>
          <w:rFonts w:asciiTheme="minorHAnsi" w:hAnsiTheme="minorHAnsi"/>
          <w:b/>
          <w:sz w:val="22"/>
          <w:szCs w:val="22"/>
        </w:rPr>
        <w:t xml:space="preserve"> </w:t>
      </w:r>
      <w:r w:rsidRPr="007A3D92">
        <w:rPr>
          <w:rFonts w:asciiTheme="minorHAnsi" w:hAnsiTheme="minorHAnsi"/>
          <w:sz w:val="22"/>
          <w:szCs w:val="22"/>
        </w:rPr>
        <w:t>(plac zabaw w granicach parku)</w:t>
      </w:r>
      <w:r w:rsidR="0029463B" w:rsidRPr="007A3D92">
        <w:rPr>
          <w:rFonts w:asciiTheme="minorHAnsi" w:hAnsiTheme="minorHAnsi"/>
          <w:sz w:val="22"/>
          <w:szCs w:val="22"/>
        </w:rPr>
        <w:t>;</w:t>
      </w:r>
    </w:p>
    <w:sectPr w:rsidR="0073673C" w:rsidRPr="007A3D92" w:rsidSect="004D47F6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2A14CC1"/>
    <w:multiLevelType w:val="hybridMultilevel"/>
    <w:tmpl w:val="7A3C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982CD7"/>
    <w:multiLevelType w:val="hybridMultilevel"/>
    <w:tmpl w:val="7562B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7A3ACB"/>
    <w:rsid w:val="00080992"/>
    <w:rsid w:val="000902D6"/>
    <w:rsid w:val="000C03CF"/>
    <w:rsid w:val="001454FB"/>
    <w:rsid w:val="00147674"/>
    <w:rsid w:val="00151120"/>
    <w:rsid w:val="001568D1"/>
    <w:rsid w:val="001D6B8D"/>
    <w:rsid w:val="0022597B"/>
    <w:rsid w:val="00292FAD"/>
    <w:rsid w:val="0029463B"/>
    <w:rsid w:val="00312005"/>
    <w:rsid w:val="00340F34"/>
    <w:rsid w:val="00397C1E"/>
    <w:rsid w:val="003B51B9"/>
    <w:rsid w:val="0049125B"/>
    <w:rsid w:val="00494B97"/>
    <w:rsid w:val="004B446E"/>
    <w:rsid w:val="004C46E5"/>
    <w:rsid w:val="004D47F6"/>
    <w:rsid w:val="00516582"/>
    <w:rsid w:val="005802E1"/>
    <w:rsid w:val="005C67CC"/>
    <w:rsid w:val="005D48EF"/>
    <w:rsid w:val="006306CB"/>
    <w:rsid w:val="00656C38"/>
    <w:rsid w:val="00720F70"/>
    <w:rsid w:val="0073673C"/>
    <w:rsid w:val="00765FF7"/>
    <w:rsid w:val="00797859"/>
    <w:rsid w:val="007A3ACB"/>
    <w:rsid w:val="007A3D92"/>
    <w:rsid w:val="007C0587"/>
    <w:rsid w:val="00827F95"/>
    <w:rsid w:val="008B1B30"/>
    <w:rsid w:val="008C7C4B"/>
    <w:rsid w:val="008D5B47"/>
    <w:rsid w:val="008F6450"/>
    <w:rsid w:val="00915DBE"/>
    <w:rsid w:val="00936513"/>
    <w:rsid w:val="0097399A"/>
    <w:rsid w:val="00A91584"/>
    <w:rsid w:val="00AB6806"/>
    <w:rsid w:val="00AD6337"/>
    <w:rsid w:val="00B02CD2"/>
    <w:rsid w:val="00B84E1E"/>
    <w:rsid w:val="00C501A6"/>
    <w:rsid w:val="00CF605C"/>
    <w:rsid w:val="00D43250"/>
    <w:rsid w:val="00DE2ACB"/>
    <w:rsid w:val="00E93026"/>
    <w:rsid w:val="00EE28A4"/>
    <w:rsid w:val="00EE6A26"/>
    <w:rsid w:val="00F96FBF"/>
    <w:rsid w:val="00FF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7F6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ymbolewypunktowania">
    <w:name w:val="Symbole wypunktowania"/>
    <w:rsid w:val="004D47F6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rsid w:val="004D47F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rsid w:val="004D47F6"/>
    <w:pPr>
      <w:spacing w:after="120"/>
    </w:pPr>
  </w:style>
  <w:style w:type="paragraph" w:styleId="Lista">
    <w:name w:val="List"/>
    <w:basedOn w:val="Tekstpodstawowy"/>
    <w:rsid w:val="004D47F6"/>
  </w:style>
  <w:style w:type="paragraph" w:customStyle="1" w:styleId="Podpis1">
    <w:name w:val="Podpis1"/>
    <w:basedOn w:val="Normalny"/>
    <w:rsid w:val="004D47F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4D47F6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3B51B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365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936513"/>
    <w:rPr>
      <w:b/>
      <w:bCs/>
    </w:rPr>
  </w:style>
  <w:style w:type="character" w:customStyle="1" w:styleId="tinyparagraf">
    <w:name w:val="tiny_paragraf"/>
    <w:basedOn w:val="Domylnaczcionkaakapitu"/>
    <w:rsid w:val="001454FB"/>
  </w:style>
  <w:style w:type="paragraph" w:styleId="Tekstdymka">
    <w:name w:val="Balloon Text"/>
    <w:basedOn w:val="Normalny"/>
    <w:link w:val="TekstdymkaZnak"/>
    <w:uiPriority w:val="99"/>
    <w:semiHidden/>
    <w:unhideWhenUsed/>
    <w:rsid w:val="0049125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25B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contact-emailto">
    <w:name w:val="contact-emailto"/>
    <w:basedOn w:val="Domylnaczcionkaakapitu"/>
    <w:rsid w:val="00915DBE"/>
  </w:style>
  <w:style w:type="character" w:customStyle="1" w:styleId="contact-telephone">
    <w:name w:val="contact-telephone"/>
    <w:basedOn w:val="Domylnaczcionkaakapitu"/>
    <w:rsid w:val="00915DBE"/>
  </w:style>
  <w:style w:type="character" w:customStyle="1" w:styleId="contact-mobile">
    <w:name w:val="contact-mobile"/>
    <w:basedOn w:val="Domylnaczcionkaakapitu"/>
    <w:rsid w:val="00915DBE"/>
  </w:style>
  <w:style w:type="paragraph" w:styleId="Akapitzlist">
    <w:name w:val="List Paragraph"/>
    <w:basedOn w:val="Normalny"/>
    <w:uiPriority w:val="34"/>
    <w:qFormat/>
    <w:rsid w:val="005802E1"/>
    <w:pPr>
      <w:ind w:left="720"/>
      <w:contextualSpacing/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ard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rido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bard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1250</Words>
  <Characters>7505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8738</CharactersWithSpaces>
  <SharedDoc>false</SharedDoc>
  <HLinks>
    <vt:vector size="12" baseType="variant">
      <vt:variant>
        <vt:i4>720919</vt:i4>
      </vt:variant>
      <vt:variant>
        <vt:i4>3</vt:i4>
      </vt:variant>
      <vt:variant>
        <vt:i4>0</vt:i4>
      </vt:variant>
      <vt:variant>
        <vt:i4>5</vt:i4>
      </vt:variant>
      <vt:variant>
        <vt:lpwstr>http://www.bardo.pl/</vt:lpwstr>
      </vt:variant>
      <vt:variant>
        <vt:lpwstr/>
      </vt:variant>
      <vt:variant>
        <vt:i4>720919</vt:i4>
      </vt:variant>
      <vt:variant>
        <vt:i4>0</vt:i4>
      </vt:variant>
      <vt:variant>
        <vt:i4>0</vt:i4>
      </vt:variant>
      <vt:variant>
        <vt:i4>5</vt:i4>
      </vt:variant>
      <vt:variant>
        <vt:lpwstr>http://www.bardo.pl/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KTK</dc:creator>
  <cp:lastModifiedBy>gcal</cp:lastModifiedBy>
  <cp:revision>4</cp:revision>
  <cp:lastPrinted>2013-04-07T21:22:00Z</cp:lastPrinted>
  <dcterms:created xsi:type="dcterms:W3CDTF">2017-04-05T20:37:00Z</dcterms:created>
  <dcterms:modified xsi:type="dcterms:W3CDTF">2017-04-05T20:50:00Z</dcterms:modified>
</cp:coreProperties>
</file>